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5F50C" w14:textId="23E454C7" w:rsidR="0047608A" w:rsidRDefault="00C55DE3" w:rsidP="0047608A">
      <w:pPr>
        <w:spacing w:line="240" w:lineRule="auto"/>
        <w:rPr>
          <w:color w:val="4A555F"/>
          <w:sz w:val="30"/>
          <w:szCs w:val="30"/>
        </w:rPr>
      </w:pPr>
      <w:r w:rsidRPr="00C55DE3">
        <w:rPr>
          <w:rFonts w:hint="eastAsia"/>
          <w:color w:val="4A555F"/>
          <w:sz w:val="30"/>
          <w:szCs w:val="30"/>
        </w:rPr>
        <w:t>小升级，大提升！纳诺达克推出带集成控制器的直线步进电机</w:t>
      </w:r>
    </w:p>
    <w:p w14:paraId="09950FEB" w14:textId="77777777" w:rsidR="00C55DE3" w:rsidRPr="00F17BB5" w:rsidRDefault="00C55DE3" w:rsidP="0047608A">
      <w:pPr>
        <w:spacing w:line="240" w:lineRule="auto"/>
        <w:rPr>
          <w:rFonts w:hint="eastAsia"/>
          <w:color w:val="4A555F"/>
          <w:sz w:val="30"/>
          <w:szCs w:val="30"/>
        </w:rPr>
      </w:pPr>
    </w:p>
    <w:p w14:paraId="2F5CEA5F" w14:textId="77777777" w:rsidR="00C55DE3" w:rsidRPr="00C55DE3" w:rsidRDefault="00C55DE3" w:rsidP="00C55DE3">
      <w:pPr>
        <w:spacing w:line="240" w:lineRule="auto"/>
        <w:rPr>
          <w:rFonts w:cs="Arial" w:hint="eastAsia"/>
          <w:color w:val="4A555F"/>
        </w:rPr>
      </w:pPr>
      <w:r w:rsidRPr="00C55DE3">
        <w:rPr>
          <w:rFonts w:cs="Arial" w:hint="eastAsia"/>
          <w:color w:val="4A555F"/>
        </w:rPr>
        <w:t>纳诺达克在电机驱动领域下足了功夫，并在积累大量经验与技术沉淀的基础上，不断推出真正经久耐用的电机和驱动关联产品。</w:t>
      </w:r>
    </w:p>
    <w:p w14:paraId="1A9816C8" w14:textId="77777777" w:rsidR="00C55DE3" w:rsidRPr="00C55DE3" w:rsidRDefault="00C55DE3" w:rsidP="00C55DE3">
      <w:pPr>
        <w:spacing w:line="240" w:lineRule="auto"/>
        <w:rPr>
          <w:rFonts w:cs="Arial"/>
          <w:color w:val="4A555F"/>
        </w:rPr>
      </w:pPr>
    </w:p>
    <w:p w14:paraId="57AEA915" w14:textId="77777777" w:rsidR="00C55DE3" w:rsidRPr="00C55DE3" w:rsidRDefault="00C55DE3" w:rsidP="00C55DE3">
      <w:pPr>
        <w:spacing w:line="240" w:lineRule="auto"/>
        <w:rPr>
          <w:rFonts w:cs="Arial" w:hint="eastAsia"/>
          <w:color w:val="4A555F"/>
        </w:rPr>
      </w:pPr>
      <w:r w:rsidRPr="00C55DE3">
        <w:rPr>
          <w:rFonts w:cs="Arial" w:hint="eastAsia"/>
          <w:color w:val="4A555F"/>
        </w:rPr>
        <w:t>近期纳诺达克推出</w:t>
      </w:r>
      <w:r w:rsidRPr="00C55DE3">
        <w:rPr>
          <w:rFonts w:cs="Arial" w:hint="eastAsia"/>
          <w:color w:val="4A555F"/>
        </w:rPr>
        <w:t>PSA56</w:t>
      </w:r>
      <w:r w:rsidRPr="00C55DE3">
        <w:rPr>
          <w:rFonts w:cs="Arial" w:hint="eastAsia"/>
          <w:color w:val="4A555F"/>
        </w:rPr>
        <w:t>，将集成技术应用到了直线产品系列，区别于普通直线步进电机，它具有更高效能，也更智能化。</w:t>
      </w:r>
    </w:p>
    <w:p w14:paraId="62996DD5" w14:textId="77777777" w:rsidR="00C55DE3" w:rsidRPr="00C55DE3" w:rsidRDefault="00C55DE3" w:rsidP="00C55DE3">
      <w:pPr>
        <w:spacing w:line="240" w:lineRule="auto"/>
        <w:rPr>
          <w:rFonts w:cs="Arial"/>
          <w:color w:val="4A555F"/>
        </w:rPr>
      </w:pPr>
    </w:p>
    <w:p w14:paraId="3317711A" w14:textId="77777777" w:rsidR="00C55DE3" w:rsidRPr="00C55DE3" w:rsidRDefault="00C55DE3" w:rsidP="00C55DE3">
      <w:pPr>
        <w:spacing w:line="240" w:lineRule="auto"/>
        <w:rPr>
          <w:rFonts w:cs="Arial" w:hint="eastAsia"/>
          <w:color w:val="4A555F"/>
        </w:rPr>
      </w:pPr>
      <w:r w:rsidRPr="00C55DE3">
        <w:rPr>
          <w:rFonts w:cs="Arial" w:hint="eastAsia"/>
          <w:color w:val="4A555F"/>
        </w:rPr>
        <w:t>PSA56</w:t>
      </w:r>
      <w:r w:rsidRPr="00C55DE3">
        <w:rPr>
          <w:rFonts w:cs="Arial" w:hint="eastAsia"/>
          <w:color w:val="4A555F"/>
        </w:rPr>
        <w:t>集成了</w:t>
      </w:r>
      <w:r w:rsidRPr="00C55DE3">
        <w:rPr>
          <w:rFonts w:cs="Arial" w:hint="eastAsia"/>
          <w:color w:val="4A555F"/>
        </w:rPr>
        <w:t>Nanotec</w:t>
      </w:r>
      <w:r w:rsidRPr="00C55DE3">
        <w:rPr>
          <w:rFonts w:cs="Arial" w:hint="eastAsia"/>
          <w:color w:val="4A555F"/>
        </w:rPr>
        <w:t>的外部驱动式直线步进电机</w:t>
      </w:r>
      <w:r w:rsidRPr="00C55DE3">
        <w:rPr>
          <w:rFonts w:cs="Arial" w:hint="eastAsia"/>
          <w:color w:val="4A555F"/>
        </w:rPr>
        <w:t>LSA56</w:t>
      </w:r>
      <w:r w:rsidRPr="00C55DE3">
        <w:rPr>
          <w:rFonts w:cs="Arial" w:hint="eastAsia"/>
          <w:color w:val="4A555F"/>
        </w:rPr>
        <w:t>和智能控制器</w:t>
      </w:r>
      <w:r w:rsidRPr="00C55DE3">
        <w:rPr>
          <w:rFonts w:cs="Arial" w:hint="eastAsia"/>
          <w:color w:val="4A555F"/>
        </w:rPr>
        <w:t>PD4-E</w:t>
      </w:r>
      <w:r w:rsidRPr="00C55DE3">
        <w:rPr>
          <w:rFonts w:cs="Arial" w:hint="eastAsia"/>
          <w:color w:val="4A555F"/>
        </w:rPr>
        <w:t>。</w:t>
      </w:r>
    </w:p>
    <w:p w14:paraId="255ABB6D" w14:textId="77777777" w:rsidR="00C55DE3" w:rsidRPr="00C55DE3" w:rsidRDefault="00C55DE3" w:rsidP="00C55DE3">
      <w:pPr>
        <w:spacing w:line="240" w:lineRule="auto"/>
        <w:rPr>
          <w:rFonts w:cs="Arial" w:hint="eastAsia"/>
          <w:color w:val="4A555F"/>
        </w:rPr>
      </w:pPr>
      <w:r w:rsidRPr="00C55DE3">
        <w:rPr>
          <w:rFonts w:cs="Arial" w:hint="eastAsia"/>
          <w:color w:val="4A555F"/>
        </w:rPr>
        <w:t>设计它的初衷是挑战那些需要精确位置，速度和扭矩控制的应用。集成控制器不仅使结构变得格外紧凑，也降低了安装成本和布线工作量。</w:t>
      </w:r>
    </w:p>
    <w:p w14:paraId="24D51B4B" w14:textId="77777777" w:rsidR="00C55DE3" w:rsidRPr="00C55DE3" w:rsidRDefault="00C55DE3" w:rsidP="00C55DE3">
      <w:pPr>
        <w:spacing w:line="240" w:lineRule="auto"/>
        <w:rPr>
          <w:rFonts w:cs="Arial" w:hint="eastAsia"/>
          <w:color w:val="4A555F"/>
        </w:rPr>
      </w:pPr>
      <w:r w:rsidRPr="00C55DE3">
        <w:rPr>
          <w:rFonts w:cs="Arial" w:hint="eastAsia"/>
          <w:color w:val="4A555F"/>
        </w:rPr>
        <w:t>不仅如此，新的直线机构可方便配置，并提供全方位的运动控制，</w:t>
      </w:r>
      <w:r w:rsidRPr="00C55DE3">
        <w:rPr>
          <w:rFonts w:cs="Arial" w:hint="eastAsia"/>
          <w:color w:val="4A555F"/>
        </w:rPr>
        <w:t>I/O</w:t>
      </w:r>
      <w:r w:rsidRPr="00C55DE3">
        <w:rPr>
          <w:rFonts w:cs="Arial" w:hint="eastAsia"/>
          <w:color w:val="4A555F"/>
        </w:rPr>
        <w:t>和通讯选项。集成的磁性单圈绝对值编码器分辨率为</w:t>
      </w:r>
      <w:r w:rsidRPr="00C55DE3">
        <w:rPr>
          <w:rFonts w:cs="Arial" w:hint="eastAsia"/>
          <w:color w:val="4A555F"/>
        </w:rPr>
        <w:t>1024cpr</w:t>
      </w:r>
      <w:r w:rsidRPr="00C55DE3">
        <w:rPr>
          <w:rFonts w:cs="Arial" w:hint="eastAsia"/>
          <w:color w:val="4A555F"/>
        </w:rPr>
        <w:t>，并支持通过</w:t>
      </w:r>
      <w:r w:rsidRPr="00C55DE3">
        <w:rPr>
          <w:rFonts w:cs="Arial" w:hint="eastAsia"/>
          <w:color w:val="4A555F"/>
        </w:rPr>
        <w:t>CANopen</w:t>
      </w:r>
      <w:r w:rsidRPr="00C55DE3">
        <w:rPr>
          <w:rFonts w:cs="Arial" w:hint="eastAsia"/>
          <w:color w:val="4A555F"/>
        </w:rPr>
        <w:t>进行磁场定向控制。</w:t>
      </w:r>
    </w:p>
    <w:p w14:paraId="1E84C5CB" w14:textId="77777777" w:rsidR="00C55DE3" w:rsidRPr="00C55DE3" w:rsidRDefault="00C55DE3" w:rsidP="00C55DE3">
      <w:pPr>
        <w:spacing w:line="240" w:lineRule="auto"/>
        <w:rPr>
          <w:rFonts w:cs="Arial"/>
          <w:color w:val="4A555F"/>
        </w:rPr>
      </w:pPr>
    </w:p>
    <w:p w14:paraId="66A4C367" w14:textId="77777777" w:rsidR="00C55DE3" w:rsidRPr="00C55DE3" w:rsidRDefault="00C55DE3" w:rsidP="00C55DE3">
      <w:pPr>
        <w:spacing w:line="240" w:lineRule="auto"/>
        <w:rPr>
          <w:rFonts w:cs="Arial" w:hint="eastAsia"/>
          <w:color w:val="4A555F"/>
        </w:rPr>
      </w:pPr>
      <w:r w:rsidRPr="00C55DE3">
        <w:rPr>
          <w:rFonts w:cs="Arial" w:hint="eastAsia"/>
          <w:color w:val="4A555F"/>
        </w:rPr>
        <w:t>前端装配了</w:t>
      </w:r>
      <w:r w:rsidRPr="00C55DE3">
        <w:rPr>
          <w:rFonts w:cs="Arial" w:hint="eastAsia"/>
          <w:color w:val="4A555F"/>
        </w:rPr>
        <w:t>3/8</w:t>
      </w:r>
      <w:r w:rsidRPr="00C55DE3">
        <w:rPr>
          <w:rFonts w:cs="Arial" w:hint="eastAsia"/>
          <w:color w:val="4A555F"/>
        </w:rPr>
        <w:t>’’</w:t>
      </w:r>
      <w:r w:rsidRPr="00C55DE3">
        <w:rPr>
          <w:rFonts w:cs="Arial" w:hint="eastAsia"/>
          <w:color w:val="4A555F"/>
        </w:rPr>
        <w:t>ACME</w:t>
      </w:r>
      <w:r w:rsidRPr="00C55DE3">
        <w:rPr>
          <w:rFonts w:cs="Arial" w:hint="eastAsia"/>
          <w:color w:val="4A555F"/>
        </w:rPr>
        <w:t>规格的丝杆，可匹配</w:t>
      </w:r>
      <w:r w:rsidRPr="00C55DE3">
        <w:rPr>
          <w:rFonts w:cs="Arial" w:hint="eastAsia"/>
          <w:color w:val="4A555F"/>
        </w:rPr>
        <w:t>Nanotec</w:t>
      </w:r>
      <w:r w:rsidRPr="00C55DE3">
        <w:rPr>
          <w:rFonts w:cs="Arial" w:hint="eastAsia"/>
          <w:color w:val="4A555F"/>
        </w:rPr>
        <w:t>标准螺母或消隙螺母。丝杆上的保护涂层是由碳材料制成，能有效降低摩擦系数，从而显著提升螺母的使用寿命。</w:t>
      </w:r>
    </w:p>
    <w:p w14:paraId="59E92B45" w14:textId="77777777" w:rsidR="00C55DE3" w:rsidRPr="00C55DE3" w:rsidRDefault="00C55DE3" w:rsidP="00C55DE3">
      <w:pPr>
        <w:spacing w:line="240" w:lineRule="auto"/>
        <w:rPr>
          <w:rFonts w:cs="Arial" w:hint="eastAsia"/>
          <w:color w:val="4A555F"/>
        </w:rPr>
      </w:pPr>
      <w:r w:rsidRPr="00C55DE3">
        <w:rPr>
          <w:rFonts w:cs="Arial" w:hint="eastAsia"/>
          <w:color w:val="4A555F"/>
        </w:rPr>
        <w:t>其他参数，如丝杆规格，通讯接口，或者电机长度可根据要求做不同选择。</w:t>
      </w:r>
    </w:p>
    <w:p w14:paraId="612DE2A3" w14:textId="77777777" w:rsidR="00C55DE3" w:rsidRPr="00C55DE3" w:rsidRDefault="00C55DE3" w:rsidP="00C55DE3">
      <w:pPr>
        <w:spacing w:line="240" w:lineRule="auto"/>
        <w:rPr>
          <w:rFonts w:cs="Arial" w:hint="eastAsia"/>
          <w:color w:val="4A555F"/>
        </w:rPr>
      </w:pPr>
      <w:r w:rsidRPr="00C55DE3">
        <w:rPr>
          <w:rFonts w:cs="Arial" w:hint="eastAsia"/>
          <w:color w:val="4A555F"/>
        </w:rPr>
        <w:t>由于其</w:t>
      </w:r>
      <w:r w:rsidRPr="00C55DE3">
        <w:rPr>
          <w:rFonts w:cs="Arial" w:hint="eastAsia"/>
          <w:color w:val="4A555F"/>
        </w:rPr>
        <w:t>IP65</w:t>
      </w:r>
      <w:r w:rsidRPr="00C55DE3">
        <w:rPr>
          <w:rFonts w:cs="Arial" w:hint="eastAsia"/>
          <w:color w:val="4A555F"/>
        </w:rPr>
        <w:t>等级，该直线机构被密封以防止灰尘进入，并能抵抗低压水流。</w:t>
      </w:r>
    </w:p>
    <w:p w14:paraId="7F91ACBB" w14:textId="54AF8378" w:rsidR="00893F52" w:rsidRPr="00F17BB5" w:rsidRDefault="00780920" w:rsidP="00780920">
      <w:pPr>
        <w:spacing w:after="120" w:line="312" w:lineRule="auto"/>
        <w:ind w:right="-2410"/>
        <w:jc w:val="both"/>
        <w:rPr>
          <w:rFonts w:cs="Arial"/>
          <w:b/>
          <w:bCs/>
          <w:color w:val="4A555F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3B648E" wp14:editId="7C5F0E14">
                <wp:simplePos x="0" y="0"/>
                <wp:positionH relativeFrom="page">
                  <wp:posOffset>12700</wp:posOffset>
                </wp:positionH>
                <wp:positionV relativeFrom="paragraph">
                  <wp:posOffset>247650</wp:posOffset>
                </wp:positionV>
                <wp:extent cx="6673850" cy="1016000"/>
                <wp:effectExtent l="0" t="0" r="0" b="0"/>
                <wp:wrapThrough wrapText="bothSides">
                  <wp:wrapPolygon edited="0">
                    <wp:start x="0" y="0"/>
                    <wp:lineTo x="0" y="21060"/>
                    <wp:lineTo x="21518" y="21060"/>
                    <wp:lineTo x="21518" y="0"/>
                    <wp:lineTo x="0" y="0"/>
                  </wp:wrapPolygon>
                </wp:wrapThrough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1016000"/>
                        </a:xfrm>
                        <a:prstGeom prst="rect">
                          <a:avLst/>
                        </a:prstGeom>
                        <a:solidFill>
                          <a:srgbClr val="E3E5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BF6F69" w14:textId="24644B35" w:rsidR="002970FE" w:rsidRDefault="001444E3" w:rsidP="006F01A4">
                            <w:pPr>
                              <w:spacing w:line="312" w:lineRule="auto"/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Nanotec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成立于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1991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年，现已成为工业自动化和医疗技术应用领域知名的电机和控制器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驱动器制造商之一。自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2011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年起，公司将总部设在德国慕尼黑附近的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Feldkirchen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。</w:t>
                            </w:r>
                            <w:r>
                              <w:rPr>
                                <w:rFonts w:cs="Arial"/>
                                <w:color w:val="4A555F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Nanotec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有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250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名左右的员工分布在德国、保加利亚、美国和中国，为全世界的客户服务。</w:t>
                            </w:r>
                          </w:p>
                        </w:txbxContent>
                      </wps:txbx>
                      <wps:bodyPr rot="0" vert="horz" wrap="square" lIns="720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B64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pt;margin-top:19.5pt;width:525.5pt;height:80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" fillcolor="#e3e5e9" stroked="f">
                <v:textbox inset="20mm,0,2mm,0">
                  <w:txbxContent>
                    <w:p w14:paraId="64BF6F69" w14:textId="24644B35" w:rsidR="002970FE" w:rsidRDefault="001444E3" w:rsidP="006F01A4">
                      <w:pPr>
                        <w:spacing w:line="312" w:lineRule="auto"/>
                        <w:rPr>
                          <w:rFonts w:cs="Arial"/>
                          <w:i/>
                          <w:iCs/>
                          <w:color w:val="4A555F"/>
                        </w:rPr>
                      </w:pP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Nanotec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成立于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1991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年，现已成为工业自动化和医疗技术应用领域知名的电机和控制器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/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驱动器制造商之一。自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2011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年起，公司将总部设在德国慕尼黑附近的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Feldkirchen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。</w:t>
                      </w:r>
                      <w:r>
                        <w:rPr>
                          <w:rFonts w:cs="Arial"/>
                          <w:color w:val="4A555F"/>
                        </w:rPr>
                        <w:br/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Nanotec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有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250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名左右的员工分布在德国、保加利亚、美国和中国，为全世界的客户服务。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45382139" w14:textId="2038F75F" w:rsidR="00780920" w:rsidRPr="00F17BB5" w:rsidRDefault="00780920" w:rsidP="00780920">
      <w:pPr>
        <w:spacing w:after="120" w:line="312" w:lineRule="auto"/>
        <w:ind w:right="-2410"/>
        <w:jc w:val="both"/>
        <w:rPr>
          <w:rFonts w:cs="Arial"/>
          <w:b/>
          <w:bCs/>
          <w:color w:val="4A555F"/>
          <w:sz w:val="20"/>
        </w:rPr>
      </w:pPr>
    </w:p>
    <w:p w14:paraId="1440C56E" w14:textId="77777777" w:rsidR="001645E3" w:rsidRDefault="001645E3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</w:rPr>
      </w:pPr>
    </w:p>
    <w:p w14:paraId="7F7E5D84" w14:textId="77777777" w:rsidR="001645E3" w:rsidRDefault="001645E3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</w:rPr>
      </w:pPr>
    </w:p>
    <w:p w14:paraId="076E16A2" w14:textId="13E2D126" w:rsidR="001D304C" w:rsidRPr="00F17BB5" w:rsidRDefault="006B3CD4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</w:rPr>
      </w:pPr>
      <w:r>
        <w:rPr>
          <w:rFonts w:cs="Arial"/>
          <w:b/>
          <w:bCs/>
          <w:color w:val="4A555F"/>
          <w:sz w:val="20"/>
        </w:rPr>
        <w:t>媒体联系信息</w:t>
      </w:r>
    </w:p>
    <w:p w14:paraId="22AE4AFB" w14:textId="6158C047" w:rsidR="001D304C" w:rsidRPr="00F17BB5" w:rsidRDefault="001D304C" w:rsidP="001D2FE5">
      <w:pPr>
        <w:spacing w:line="240" w:lineRule="auto"/>
        <w:rPr>
          <w:noProof/>
          <w:color w:val="4A555F"/>
          <w:sz w:val="20"/>
          <w:szCs w:val="20"/>
        </w:rPr>
      </w:pPr>
      <w:r>
        <w:rPr>
          <w:noProof/>
          <w:color w:val="4A555F"/>
          <w:sz w:val="20"/>
          <w:szCs w:val="20"/>
        </w:rPr>
        <w:t>Brenda</w:t>
      </w:r>
      <w:r>
        <w:rPr>
          <w:noProof/>
          <w:color w:val="4A555F"/>
          <w:sz w:val="20"/>
          <w:szCs w:val="20"/>
        </w:rPr>
        <w:t>宋</w:t>
      </w:r>
    </w:p>
    <w:p w14:paraId="3F34BE17" w14:textId="71E564D5" w:rsidR="000F5954" w:rsidRPr="00F17BB5" w:rsidRDefault="00F7531E" w:rsidP="001362D8">
      <w:pPr>
        <w:tabs>
          <w:tab w:val="left" w:pos="284"/>
        </w:tabs>
        <w:spacing w:line="240" w:lineRule="auto"/>
        <w:rPr>
          <w:rFonts w:cs="Arial"/>
          <w:iCs/>
          <w:noProof/>
          <w:color w:val="4A555F"/>
          <w:sz w:val="20"/>
          <w:szCs w:val="20"/>
        </w:rPr>
      </w:pPr>
      <w:r>
        <w:rPr>
          <w:rFonts w:cs="Arial"/>
          <w:noProof/>
          <w:color w:val="4A555F"/>
          <w:sz w:val="20"/>
          <w:szCs w:val="20"/>
        </w:rPr>
        <w:t>电话</w:t>
      </w:r>
      <w:r>
        <w:rPr>
          <w:rFonts w:cs="Arial"/>
          <w:noProof/>
          <w:color w:val="4A555F"/>
          <w:sz w:val="20"/>
          <w:szCs w:val="20"/>
        </w:rPr>
        <w:tab/>
        <w:t>+86 519 81688787-1064</w:t>
      </w:r>
    </w:p>
    <w:p w14:paraId="58342D7D" w14:textId="7327A2AD" w:rsidR="001F0AE5" w:rsidRPr="001362D8" w:rsidRDefault="00F7531E" w:rsidP="001362D8">
      <w:pPr>
        <w:tabs>
          <w:tab w:val="left" w:pos="284"/>
        </w:tabs>
        <w:spacing w:line="240" w:lineRule="auto"/>
        <w:rPr>
          <w:rFonts w:cs="Arial"/>
          <w:color w:val="4A555F"/>
          <w:sz w:val="20"/>
          <w:szCs w:val="20"/>
        </w:rPr>
      </w:pPr>
      <w:r>
        <w:rPr>
          <w:rStyle w:val="Hyperlink"/>
          <w:rFonts w:cs="Arial"/>
          <w:noProof/>
          <w:color w:val="4A555F"/>
          <w:sz w:val="20"/>
          <w:szCs w:val="20"/>
          <w:u w:val="none"/>
        </w:rPr>
        <w:t>M</w:t>
      </w:r>
      <w:r>
        <w:rPr>
          <w:rStyle w:val="Hyperlink"/>
          <w:rFonts w:cs="Arial"/>
          <w:noProof/>
          <w:color w:val="4A555F"/>
          <w:sz w:val="20"/>
          <w:szCs w:val="20"/>
          <w:u w:val="none"/>
        </w:rPr>
        <w:tab/>
      </w:r>
      <w:hyperlink r:id="rId12" w:history="1">
        <w:r>
          <w:rPr>
            <w:rStyle w:val="Hyperlink"/>
            <w:rFonts w:cs="Arial"/>
            <w:noProof/>
            <w:sz w:val="20"/>
            <w:szCs w:val="20"/>
          </w:rPr>
          <w:t>xiaojun.song@cn.nanotec.com</w:t>
        </w:r>
      </w:hyperlink>
    </w:p>
    <w:sectPr w:rsidR="001F0AE5" w:rsidRPr="001362D8" w:rsidSect="00F17A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849" w:bottom="1134" w:left="1134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27882" w14:textId="77777777" w:rsidR="00756D20" w:rsidRDefault="00756D20" w:rsidP="006D018B">
      <w:pPr>
        <w:spacing w:line="240" w:lineRule="auto"/>
      </w:pPr>
      <w:r>
        <w:separator/>
      </w:r>
    </w:p>
    <w:p w14:paraId="50E5DA1C" w14:textId="77777777" w:rsidR="00756D20" w:rsidRDefault="00756D20"/>
    <w:p w14:paraId="1CED3792" w14:textId="77777777" w:rsidR="00756D20" w:rsidRDefault="00756D20"/>
    <w:p w14:paraId="537995E2" w14:textId="77777777" w:rsidR="00756D20" w:rsidRDefault="00756D20"/>
    <w:p w14:paraId="7A77E1A1" w14:textId="77777777" w:rsidR="00756D20" w:rsidRDefault="00756D20"/>
    <w:p w14:paraId="6417D838" w14:textId="77777777" w:rsidR="00756D20" w:rsidRDefault="00756D20"/>
  </w:endnote>
  <w:endnote w:type="continuationSeparator" w:id="0">
    <w:p w14:paraId="753DD791" w14:textId="77777777" w:rsidR="00756D20" w:rsidRDefault="00756D20" w:rsidP="006D018B">
      <w:pPr>
        <w:spacing w:line="240" w:lineRule="auto"/>
      </w:pPr>
      <w:r>
        <w:continuationSeparator/>
      </w:r>
    </w:p>
    <w:p w14:paraId="6083CD0A" w14:textId="77777777" w:rsidR="00756D20" w:rsidRDefault="00756D20"/>
    <w:p w14:paraId="3B5DD0AD" w14:textId="77777777" w:rsidR="00756D20" w:rsidRDefault="00756D20"/>
    <w:p w14:paraId="191B40BC" w14:textId="77777777" w:rsidR="00756D20" w:rsidRDefault="00756D20"/>
    <w:p w14:paraId="458F3580" w14:textId="77777777" w:rsidR="00756D20" w:rsidRDefault="00756D20"/>
    <w:p w14:paraId="22045B19" w14:textId="77777777" w:rsidR="00756D20" w:rsidRDefault="00756D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AA93" w14:textId="77777777" w:rsidR="00E80929" w:rsidRDefault="00E80929">
    <w:pPr>
      <w:pStyle w:val="Fuzeile"/>
    </w:pPr>
  </w:p>
  <w:p w14:paraId="24CD892B" w14:textId="77777777" w:rsidR="00224CFF" w:rsidRDefault="00224CFF"/>
  <w:p w14:paraId="7C140033" w14:textId="77777777" w:rsidR="00224CFF" w:rsidRDefault="00224CFF"/>
  <w:p w14:paraId="26588C9B" w14:textId="77777777" w:rsidR="00224CFF" w:rsidRDefault="00224C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497E" w14:textId="77777777" w:rsidR="00C8258D" w:rsidRDefault="00C8258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F852" w14:textId="0A371830" w:rsidR="00E81862" w:rsidRDefault="001C1F3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C451149" wp14:editId="363D53F9">
              <wp:simplePos x="0" y="0"/>
              <wp:positionH relativeFrom="margin">
                <wp:posOffset>4528983</wp:posOffset>
              </wp:positionH>
              <wp:positionV relativeFrom="paragraph">
                <wp:posOffset>-777875</wp:posOffset>
              </wp:positionV>
              <wp:extent cx="1416685" cy="45719"/>
              <wp:effectExtent l="0" t="0" r="0" b="0"/>
              <wp:wrapNone/>
              <wp:docPr id="70" name="Rechteck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6685" cy="45719"/>
                      </a:xfrm>
                      <a:prstGeom prst="rect">
                        <a:avLst/>
                      </a:prstGeom>
                      <a:solidFill>
                        <a:srgbClr val="F39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6B6E09" w14:textId="77777777" w:rsidR="001C1F33" w:rsidRDefault="001C1F33" w:rsidP="001C1F3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451149" id="Rechteck 70" o:spid="_x0000_s1027" style="position:absolute;margin-left:356.6pt;margin-top:-61.25pt;width:111.55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" fillcolor="#f39300" stroked="f" strokeweight="2pt">
              <v:textbox>
                <w:txbxContent>
                  <w:p w14:paraId="3F6B6E09" w14:textId="77777777" w:rsidR="001C1F33" w:rsidRDefault="001C1F33" w:rsidP="001C1F33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61B7E939" wp14:editId="37FC7B47">
              <wp:simplePos x="0" y="0"/>
              <wp:positionH relativeFrom="page">
                <wp:posOffset>5130327</wp:posOffset>
              </wp:positionH>
              <wp:positionV relativeFrom="page">
                <wp:posOffset>9576435</wp:posOffset>
              </wp:positionV>
              <wp:extent cx="1562100" cy="8191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1821A" w14:textId="77777777" w:rsidR="006B3CD4" w:rsidRPr="001645E3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纳诺达克电子（常州）有限公司</w:t>
                          </w:r>
                        </w:p>
                        <w:p w14:paraId="7888F503" w14:textId="77777777" w:rsidR="006B3CD4" w:rsidRPr="006D4B99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江苏省常州市新北区</w:t>
                          </w:r>
                        </w:p>
                        <w:p w14:paraId="392C5E90" w14:textId="77777777" w:rsidR="006B3CD4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85622 Feldkirchen</w:t>
                          </w: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（德国）</w:t>
                          </w: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3E8AA827" w14:textId="0B8F1546" w:rsidR="006B3CD4" w:rsidRPr="0016217F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info@cn.nanotec.com</w:t>
                          </w:r>
                        </w:p>
                        <w:p w14:paraId="6861C41F" w14:textId="2956C10A" w:rsidR="006B3CD4" w:rsidRPr="001C1F33" w:rsidRDefault="00FF6DA0" w:rsidP="006B3CD4">
                          <w:pPr>
                            <w:pStyle w:val="Kopfzeile"/>
                            <w:tabs>
                              <w:tab w:val="left" w:pos="510"/>
                            </w:tabs>
                            <w:jc w:val="right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756D20">
                              <w:rPr>
                                <w:rStyle w:val="Hyperlink"/>
                                <w:rFonts w:cs="Arial"/>
                                <w:color w:val="4A555F"/>
                                <w:sz w:val="14"/>
                                <w:szCs w:val="14"/>
                                <w:u w:val="none"/>
                              </w:rPr>
                              <w:t>us.nanotec.com</w:t>
                            </w:r>
                          </w:hyperlink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E93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03.95pt;margin-top:754.05pt;width:123pt;height:64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" stroked="f">
              <v:textbox inset="0,0,.5mm,0">
                <w:txbxContent>
                  <w:p w14:paraId="3821821A" w14:textId="77777777" w:rsidR="006B3CD4" w:rsidRPr="001645E3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纳诺达克电子（常州）有限公司</w:t>
                    </w:r>
                  </w:p>
                  <w:p w14:paraId="7888F503" w14:textId="77777777" w:rsidR="006B3CD4" w:rsidRPr="006D4B99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江苏省常州市新北区</w:t>
                    </w:r>
                  </w:p>
                  <w:p w14:paraId="392C5E90" w14:textId="77777777" w:rsidR="006B3CD4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85622 Feldkirchen</w:t>
                    </w: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（德国）</w:t>
                    </w: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 xml:space="preserve"> </w:t>
                    </w:r>
                  </w:p>
                  <w:p w14:paraId="3E8AA827" w14:textId="0B8F1546" w:rsidR="006B3CD4" w:rsidRPr="0016217F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info@cn.nanotec.com</w:t>
                    </w:r>
                  </w:p>
                  <w:p w14:paraId="6861C41F" w14:textId="2956C10A" w:rsidR="006B3CD4" w:rsidRPr="001C1F33" w:rsidRDefault="00FF6DA0" w:rsidP="006B3CD4">
                    <w:pPr>
                      <w:pStyle w:val="Kopfzeile"/>
                      <w:tabs>
                        <w:tab w:val="left" w:pos="510"/>
                      </w:tabs>
                      <w:jc w:val="right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hyperlink r:id="rId2" w:history="1">
                      <w:r w:rsidR="00756D20">
                        <w:rPr>
                          <w:rStyle w:val="Hyperlink"/>
                          <w:rFonts w:cs="Arial"/>
                          <w:color w:val="4A555F"/>
                          <w:sz w:val="14"/>
                          <w:szCs w:val="14"/>
                          <w:u w:val="none"/>
                        </w:rPr>
                        <w:t>us.nanotec.com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EF217" w14:textId="77777777" w:rsidR="00756D20" w:rsidRDefault="00756D20" w:rsidP="006D018B">
      <w:pPr>
        <w:spacing w:line="240" w:lineRule="auto"/>
      </w:pPr>
      <w:r>
        <w:separator/>
      </w:r>
    </w:p>
    <w:p w14:paraId="2FAA4362" w14:textId="77777777" w:rsidR="00756D20" w:rsidRDefault="00756D20"/>
    <w:p w14:paraId="31E7D713" w14:textId="77777777" w:rsidR="00756D20" w:rsidRDefault="00756D20"/>
    <w:p w14:paraId="2632D0E4" w14:textId="77777777" w:rsidR="00756D20" w:rsidRDefault="00756D20"/>
    <w:p w14:paraId="06847E44" w14:textId="77777777" w:rsidR="00756D20" w:rsidRDefault="00756D20"/>
    <w:p w14:paraId="23ECBC77" w14:textId="77777777" w:rsidR="00756D20" w:rsidRDefault="00756D20"/>
  </w:footnote>
  <w:footnote w:type="continuationSeparator" w:id="0">
    <w:p w14:paraId="3DB90E50" w14:textId="77777777" w:rsidR="00756D20" w:rsidRDefault="00756D20" w:rsidP="006D018B">
      <w:pPr>
        <w:spacing w:line="240" w:lineRule="auto"/>
      </w:pPr>
      <w:r>
        <w:continuationSeparator/>
      </w:r>
    </w:p>
    <w:p w14:paraId="7F66EFF8" w14:textId="77777777" w:rsidR="00756D20" w:rsidRDefault="00756D20"/>
    <w:p w14:paraId="2B11064A" w14:textId="77777777" w:rsidR="00756D20" w:rsidRDefault="00756D20"/>
    <w:p w14:paraId="472B0ED6" w14:textId="77777777" w:rsidR="00756D20" w:rsidRDefault="00756D20"/>
    <w:p w14:paraId="59E50C4B" w14:textId="77777777" w:rsidR="00756D20" w:rsidRDefault="00756D20"/>
    <w:p w14:paraId="4315904F" w14:textId="77777777" w:rsidR="00756D20" w:rsidRDefault="00756D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9F3A" w14:textId="77777777" w:rsidR="00E80929" w:rsidRDefault="00E80929">
    <w:pPr>
      <w:pStyle w:val="Kopfzeile"/>
    </w:pPr>
  </w:p>
  <w:p w14:paraId="51E85866" w14:textId="77777777" w:rsidR="00224CFF" w:rsidRDefault="00224CFF"/>
  <w:p w14:paraId="59942336" w14:textId="77777777" w:rsidR="00224CFF" w:rsidRDefault="00224CFF"/>
  <w:p w14:paraId="2317A683" w14:textId="77777777" w:rsidR="00224CFF" w:rsidRDefault="00224C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7095" w14:textId="77777777" w:rsidR="00F84526" w:rsidRDefault="00F84526">
    <w:pPr>
      <w:pStyle w:val="Kopfzeile"/>
    </w:pPr>
  </w:p>
  <w:p w14:paraId="7FEDC89C" w14:textId="77777777" w:rsidR="00F84526" w:rsidRDefault="00F84526">
    <w:pPr>
      <w:pStyle w:val="Kopfzeile"/>
    </w:pPr>
  </w:p>
  <w:p w14:paraId="6036099F" w14:textId="77777777" w:rsidR="00F84526" w:rsidRDefault="00F84526">
    <w:pPr>
      <w:pStyle w:val="Kopfzeile"/>
    </w:pPr>
  </w:p>
  <w:p w14:paraId="141C09D5" w14:textId="77777777" w:rsidR="004C0C6B" w:rsidRDefault="004C0C6B">
    <w:pPr>
      <w:pStyle w:val="Kopfzeile"/>
    </w:pPr>
  </w:p>
  <w:p w14:paraId="12B1E787" w14:textId="77777777" w:rsidR="004C0C6B" w:rsidRDefault="004C0C6B">
    <w:pPr>
      <w:pStyle w:val="Kopfzeile"/>
    </w:pPr>
  </w:p>
  <w:p w14:paraId="4E0BF3E5" w14:textId="77777777" w:rsidR="004C0C6B" w:rsidRDefault="004C0C6B">
    <w:pPr>
      <w:pStyle w:val="Kopfzeile"/>
    </w:pPr>
  </w:p>
  <w:p w14:paraId="3B986777" w14:textId="77777777" w:rsidR="00F8466E" w:rsidRDefault="00F8466E">
    <w:pPr>
      <w:pStyle w:val="Kopfzeile"/>
    </w:pPr>
    <w:r>
      <w:rPr>
        <w:noProof/>
      </w:rPr>
      <w:drawing>
        <wp:anchor distT="0" distB="0" distL="114300" distR="114300" simplePos="0" relativeHeight="251663360" behindDoc="0" locked="1" layoutInCell="1" allowOverlap="1" wp14:anchorId="4FDDFA4E" wp14:editId="11D851EA">
          <wp:simplePos x="0" y="0"/>
          <wp:positionH relativeFrom="margin">
            <wp:posOffset>4122420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04" name="Grafik 10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3C1" w14:textId="4A8C92BD" w:rsidR="00812894" w:rsidRPr="00290B7D" w:rsidRDefault="00155379" w:rsidP="00812894">
    <w:pPr>
      <w:pStyle w:val="Kopfzeile"/>
      <w:spacing w:line="276" w:lineRule="auto"/>
      <w:rPr>
        <w:rFonts w:cs="Arial"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32CB2DBD" wp14:editId="1CCFE0CB">
              <wp:simplePos x="0" y="0"/>
              <wp:positionH relativeFrom="page">
                <wp:posOffset>136525</wp:posOffset>
              </wp:positionH>
              <wp:positionV relativeFrom="page">
                <wp:posOffset>3517900</wp:posOffset>
              </wp:positionV>
              <wp:extent cx="0" cy="252000"/>
              <wp:effectExtent l="0" t="0" r="0" b="0"/>
              <wp:wrapNone/>
              <wp:docPr id="1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9BBB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0.75pt;margin-top:277pt;width:0;height:19.85pt;rotation:9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" strokecolor="#a5a5a5 [3206]" strokeweight=".25pt"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1" layoutInCell="1" allowOverlap="1" wp14:anchorId="08AA44B4" wp14:editId="6DEF983F">
          <wp:simplePos x="0" y="0"/>
          <wp:positionH relativeFrom="margin">
            <wp:posOffset>4123055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05" name="Grafik 10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80799F" w14:textId="15F08012" w:rsidR="00812894" w:rsidRPr="00290B7D" w:rsidRDefault="00812894" w:rsidP="00812894">
    <w:pPr>
      <w:pStyle w:val="Kopfzeile"/>
      <w:tabs>
        <w:tab w:val="clear" w:pos="4536"/>
        <w:tab w:val="clear" w:pos="9072"/>
        <w:tab w:val="left" w:pos="2009"/>
      </w:tabs>
      <w:spacing w:line="276" w:lineRule="auto"/>
      <w:rPr>
        <w:rFonts w:cs="Arial"/>
      </w:rPr>
    </w:pPr>
  </w:p>
  <w:p w14:paraId="01C69FAF" w14:textId="40139873" w:rsidR="00812894" w:rsidRPr="00290B7D" w:rsidRDefault="00812894" w:rsidP="00812894">
    <w:pPr>
      <w:pStyle w:val="Kopfzeile"/>
      <w:spacing w:line="276" w:lineRule="auto"/>
      <w:rPr>
        <w:rFonts w:cs="Arial"/>
      </w:rPr>
    </w:pPr>
  </w:p>
  <w:p w14:paraId="6701C80D" w14:textId="421869BA" w:rsidR="00812894" w:rsidRDefault="00812894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</w:rPr>
    </w:pPr>
  </w:p>
  <w:p w14:paraId="16818EE8" w14:textId="18969BCB" w:rsidR="008934EB" w:rsidRPr="00290B7D" w:rsidRDefault="008934EB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</w:rPr>
    </w:pPr>
  </w:p>
  <w:p w14:paraId="4A6497B4" w14:textId="072F0326" w:rsidR="00812894" w:rsidRDefault="00FB396C" w:rsidP="00812894">
    <w:pPr>
      <w:pStyle w:val="Kopfzeile"/>
      <w:tabs>
        <w:tab w:val="clear" w:pos="4536"/>
        <w:tab w:val="clear" w:pos="9072"/>
        <w:tab w:val="left" w:pos="887"/>
      </w:tabs>
      <w:spacing w:line="276" w:lineRule="auto"/>
      <w:rPr>
        <w:rFonts w:cs="Arial"/>
      </w:rPr>
    </w:pPr>
    <w:r>
      <w:rPr>
        <w:b/>
        <w:noProof/>
      </w:rPr>
      <w:drawing>
        <wp:inline distT="0" distB="0" distL="0" distR="0" wp14:anchorId="6DF15638" wp14:editId="576AF256">
          <wp:extent cx="4294636" cy="399238"/>
          <wp:effectExtent l="0" t="0" r="0" b="127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4636" cy="39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1CAD55" w14:textId="295DBDEC" w:rsidR="00812894" w:rsidRPr="00B90623" w:rsidRDefault="00812894" w:rsidP="001F0AE5"/>
  <w:p w14:paraId="5D4BD289" w14:textId="0C4BCB99" w:rsidR="006B3CD4" w:rsidRDefault="001444E3" w:rsidP="001444E3">
    <w:pPr>
      <w:pStyle w:val="Kopfzeile"/>
      <w:tabs>
        <w:tab w:val="clear" w:pos="4536"/>
        <w:tab w:val="center" w:pos="4678"/>
      </w:tabs>
      <w:spacing w:line="276" w:lineRule="auto"/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818A9B" wp14:editId="40224FA5">
              <wp:simplePos x="0" y="0"/>
              <wp:positionH relativeFrom="page">
                <wp:align>left</wp:align>
              </wp:positionH>
              <wp:positionV relativeFrom="page">
                <wp:posOffset>1894840</wp:posOffset>
              </wp:positionV>
              <wp:extent cx="374142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741420" cy="0"/>
                      </a:xfrm>
                      <a:prstGeom prst="line">
                        <a:avLst/>
                      </a:prstGeom>
                      <a:ln>
                        <a:solidFill>
                          <a:srgbClr val="F39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97A968" id="Gerader Verbinde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" from="0,149.2pt" to="294.6pt,1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" strokecolor="#f39300">
              <w10:wrap anchorx="page" anchory="page"/>
            </v:line>
          </w:pict>
        </mc:Fallback>
      </mc:AlternateContent>
    </w:r>
  </w:p>
  <w:p w14:paraId="539B2D13" w14:textId="76B623DB" w:rsidR="006B3CD4" w:rsidRDefault="001444E3" w:rsidP="001444E3">
    <w:pPr>
      <w:pStyle w:val="Kopfzeile"/>
      <w:tabs>
        <w:tab w:val="clear" w:pos="9072"/>
        <w:tab w:val="left" w:pos="4536"/>
      </w:tabs>
      <w:spacing w:line="276" w:lineRule="auto"/>
      <w:rPr>
        <w:rFonts w:cs="Arial"/>
      </w:rPr>
    </w:pPr>
    <w:r>
      <w:tab/>
    </w:r>
  </w:p>
  <w:p w14:paraId="0EE4CC57" w14:textId="39DC3D15" w:rsidR="006B3CD4" w:rsidRDefault="006B3CD4" w:rsidP="00812894">
    <w:pPr>
      <w:pStyle w:val="Kopfzeile"/>
      <w:spacing w:line="276" w:lineRule="auto"/>
      <w:rPr>
        <w:rFonts w:cs="Arial"/>
      </w:rPr>
    </w:pPr>
  </w:p>
  <w:p w14:paraId="19301B58" w14:textId="35975670" w:rsidR="006B3CD4" w:rsidRDefault="006B3CD4" w:rsidP="00812894">
    <w:pPr>
      <w:pStyle w:val="Kopfzeile"/>
      <w:spacing w:line="276" w:lineRule="auto"/>
      <w:rPr>
        <w:rFonts w:cs="Arial"/>
      </w:rPr>
    </w:pPr>
  </w:p>
  <w:p w14:paraId="373260A9" w14:textId="4FC68253" w:rsidR="00656C18" w:rsidRPr="00812894" w:rsidRDefault="00656C18" w:rsidP="00812894">
    <w:pPr>
      <w:pStyle w:val="Kopfzeile"/>
      <w:spacing w:line="276" w:lineRule="auto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E22AC3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4B71612"/>
    <w:multiLevelType w:val="multilevel"/>
    <w:tmpl w:val="9FE0BFA0"/>
    <w:numStyleLink w:val="ListeZahlen"/>
  </w:abstractNum>
  <w:abstractNum w:abstractNumId="2" w15:restartNumberingAfterBreak="0">
    <w:nsid w:val="0C8A4D10"/>
    <w:multiLevelType w:val="hybridMultilevel"/>
    <w:tmpl w:val="5CCA2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77A00"/>
    <w:multiLevelType w:val="hybridMultilevel"/>
    <w:tmpl w:val="3132D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21DB2"/>
    <w:multiLevelType w:val="multilevel"/>
    <w:tmpl w:val="2A7C653A"/>
    <w:numStyleLink w:val="ListeBullets"/>
  </w:abstractNum>
  <w:abstractNum w:abstractNumId="5" w15:restartNumberingAfterBreak="0">
    <w:nsid w:val="1EDB71CA"/>
    <w:multiLevelType w:val="hybridMultilevel"/>
    <w:tmpl w:val="43581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90474"/>
    <w:multiLevelType w:val="hybridMultilevel"/>
    <w:tmpl w:val="2E9EB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34A4C"/>
    <w:multiLevelType w:val="multilevel"/>
    <w:tmpl w:val="2A7C653A"/>
    <w:styleLink w:val="ListeBullets"/>
    <w:lvl w:ilvl="0">
      <w:start w:val="1"/>
      <w:numFmt w:val="bullet"/>
      <w:pStyle w:val="ListeNummer1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4A555F"/>
      </w:rPr>
    </w:lvl>
    <w:lvl w:ilvl="1">
      <w:start w:val="1"/>
      <w:numFmt w:val="bullet"/>
      <w:pStyle w:val="ListeNummer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A555F"/>
      </w:rPr>
    </w:lvl>
    <w:lvl w:ilvl="2">
      <w:start w:val="1"/>
      <w:numFmt w:val="bullet"/>
      <w:pStyle w:val="ListeNummer3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4A555F"/>
      </w:rPr>
    </w:lvl>
    <w:lvl w:ilvl="3">
      <w:start w:val="1"/>
      <w:numFmt w:val="bullet"/>
      <w:pStyle w:val="ListeNummer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A555F"/>
      </w:rPr>
    </w:lvl>
    <w:lvl w:ilvl="4">
      <w:start w:val="1"/>
      <w:numFmt w:val="bullet"/>
      <w:pStyle w:val="ListeNummer5"/>
      <w:lvlText w:val=""/>
      <w:lvlJc w:val="left"/>
      <w:pPr>
        <w:tabs>
          <w:tab w:val="num" w:pos="1797"/>
        </w:tabs>
        <w:ind w:left="1800" w:hanging="360"/>
      </w:pPr>
      <w:rPr>
        <w:rFonts w:ascii="Wingdings" w:hAnsi="Wingdings" w:hint="default"/>
        <w:color w:val="4A555F"/>
      </w:rPr>
    </w:lvl>
    <w:lvl w:ilvl="5">
      <w:start w:val="1"/>
      <w:numFmt w:val="bullet"/>
      <w:pStyle w:val="ListeNummer6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A555F"/>
      </w:rPr>
    </w:lvl>
    <w:lvl w:ilvl="6">
      <w:start w:val="1"/>
      <w:numFmt w:val="bullet"/>
      <w:pStyle w:val="ListeNummer7"/>
      <w:lvlText w:val=""/>
      <w:lvlJc w:val="left"/>
      <w:pPr>
        <w:tabs>
          <w:tab w:val="num" w:pos="2517"/>
        </w:tabs>
        <w:ind w:left="2520" w:hanging="360"/>
      </w:pPr>
      <w:rPr>
        <w:rFonts w:ascii="Wingdings" w:hAnsi="Wingdings" w:hint="default"/>
        <w:color w:val="4A555F"/>
      </w:rPr>
    </w:lvl>
    <w:lvl w:ilvl="7">
      <w:start w:val="1"/>
      <w:numFmt w:val="bullet"/>
      <w:pStyle w:val="ListeNummer8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4A555F"/>
      </w:rPr>
    </w:lvl>
    <w:lvl w:ilvl="8">
      <w:start w:val="1"/>
      <w:numFmt w:val="bullet"/>
      <w:pStyle w:val="ListeNummer9"/>
      <w:lvlText w:val=""/>
      <w:lvlJc w:val="left"/>
      <w:pPr>
        <w:tabs>
          <w:tab w:val="num" w:pos="3238"/>
        </w:tabs>
        <w:ind w:left="3240" w:hanging="360"/>
      </w:pPr>
      <w:rPr>
        <w:rFonts w:ascii="Wingdings" w:hAnsi="Wingdings" w:hint="default"/>
        <w:color w:val="4A555F"/>
      </w:rPr>
    </w:lvl>
  </w:abstractNum>
  <w:abstractNum w:abstractNumId="8" w15:restartNumberingAfterBreak="0">
    <w:nsid w:val="3C166795"/>
    <w:multiLevelType w:val="multilevel"/>
    <w:tmpl w:val="9FE0BFA0"/>
    <w:styleLink w:val="ListeZahlen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6"/>
        </w:tabs>
        <w:ind w:left="4876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9" w15:restartNumberingAfterBreak="0">
    <w:nsid w:val="4ED63802"/>
    <w:multiLevelType w:val="hybridMultilevel"/>
    <w:tmpl w:val="ED9C11CE"/>
    <w:lvl w:ilvl="0" w:tplc="80325E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94B5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EDF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E3A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07E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C48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FC477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A242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AAD1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11B14"/>
    <w:multiLevelType w:val="multilevel"/>
    <w:tmpl w:val="11BCD66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71"/>
    <w:rsid w:val="00002DC8"/>
    <w:rsid w:val="00006EBD"/>
    <w:rsid w:val="00006EFC"/>
    <w:rsid w:val="00006F9B"/>
    <w:rsid w:val="0001223B"/>
    <w:rsid w:val="000141E7"/>
    <w:rsid w:val="00015830"/>
    <w:rsid w:val="000162CC"/>
    <w:rsid w:val="00017957"/>
    <w:rsid w:val="00020693"/>
    <w:rsid w:val="000212C8"/>
    <w:rsid w:val="00021A40"/>
    <w:rsid w:val="00024E86"/>
    <w:rsid w:val="00026188"/>
    <w:rsid w:val="000264D3"/>
    <w:rsid w:val="00035E38"/>
    <w:rsid w:val="0004058C"/>
    <w:rsid w:val="000435F0"/>
    <w:rsid w:val="00043A4D"/>
    <w:rsid w:val="00043D89"/>
    <w:rsid w:val="000440F1"/>
    <w:rsid w:val="00044D50"/>
    <w:rsid w:val="00045B5D"/>
    <w:rsid w:val="0005057C"/>
    <w:rsid w:val="00051A71"/>
    <w:rsid w:val="00051C8C"/>
    <w:rsid w:val="00054CB4"/>
    <w:rsid w:val="00056100"/>
    <w:rsid w:val="00056E36"/>
    <w:rsid w:val="000600DA"/>
    <w:rsid w:val="0006105A"/>
    <w:rsid w:val="000619B2"/>
    <w:rsid w:val="000651BD"/>
    <w:rsid w:val="00071F95"/>
    <w:rsid w:val="000728D7"/>
    <w:rsid w:val="00074DB3"/>
    <w:rsid w:val="0007637F"/>
    <w:rsid w:val="00077083"/>
    <w:rsid w:val="00077168"/>
    <w:rsid w:val="000804D1"/>
    <w:rsid w:val="00080839"/>
    <w:rsid w:val="00080B5D"/>
    <w:rsid w:val="00080CF4"/>
    <w:rsid w:val="00082109"/>
    <w:rsid w:val="00082486"/>
    <w:rsid w:val="00083164"/>
    <w:rsid w:val="000832A2"/>
    <w:rsid w:val="0008332E"/>
    <w:rsid w:val="0008396A"/>
    <w:rsid w:val="00083C0B"/>
    <w:rsid w:val="00083CCE"/>
    <w:rsid w:val="00084648"/>
    <w:rsid w:val="000853C9"/>
    <w:rsid w:val="0008641F"/>
    <w:rsid w:val="000874E5"/>
    <w:rsid w:val="00091930"/>
    <w:rsid w:val="00092741"/>
    <w:rsid w:val="00092B9D"/>
    <w:rsid w:val="00093388"/>
    <w:rsid w:val="0009340D"/>
    <w:rsid w:val="00095105"/>
    <w:rsid w:val="00096DC6"/>
    <w:rsid w:val="000A065F"/>
    <w:rsid w:val="000A1CA1"/>
    <w:rsid w:val="000A23AD"/>
    <w:rsid w:val="000A341D"/>
    <w:rsid w:val="000A422F"/>
    <w:rsid w:val="000A5DF6"/>
    <w:rsid w:val="000A5E9A"/>
    <w:rsid w:val="000B09F4"/>
    <w:rsid w:val="000B197C"/>
    <w:rsid w:val="000B3E14"/>
    <w:rsid w:val="000B6ACA"/>
    <w:rsid w:val="000C02C6"/>
    <w:rsid w:val="000C0D05"/>
    <w:rsid w:val="000C10B5"/>
    <w:rsid w:val="000C1199"/>
    <w:rsid w:val="000C1BAE"/>
    <w:rsid w:val="000C3D7C"/>
    <w:rsid w:val="000C429A"/>
    <w:rsid w:val="000C5CAA"/>
    <w:rsid w:val="000C65B6"/>
    <w:rsid w:val="000C6DC5"/>
    <w:rsid w:val="000D1727"/>
    <w:rsid w:val="000D208F"/>
    <w:rsid w:val="000D2E3B"/>
    <w:rsid w:val="000D2F8F"/>
    <w:rsid w:val="000D39C3"/>
    <w:rsid w:val="000D7F9E"/>
    <w:rsid w:val="000E1762"/>
    <w:rsid w:val="000E277F"/>
    <w:rsid w:val="000E3D2A"/>
    <w:rsid w:val="000E666B"/>
    <w:rsid w:val="000E685E"/>
    <w:rsid w:val="000E7B07"/>
    <w:rsid w:val="000F15C4"/>
    <w:rsid w:val="000F28DC"/>
    <w:rsid w:val="000F395E"/>
    <w:rsid w:val="000F509F"/>
    <w:rsid w:val="000F53D6"/>
    <w:rsid w:val="000F5954"/>
    <w:rsid w:val="000F596C"/>
    <w:rsid w:val="000F76F0"/>
    <w:rsid w:val="0010344F"/>
    <w:rsid w:val="0011036C"/>
    <w:rsid w:val="001130B1"/>
    <w:rsid w:val="001133AB"/>
    <w:rsid w:val="00113487"/>
    <w:rsid w:val="001148BB"/>
    <w:rsid w:val="00115A96"/>
    <w:rsid w:val="00117CF2"/>
    <w:rsid w:val="00120139"/>
    <w:rsid w:val="00120802"/>
    <w:rsid w:val="00122D81"/>
    <w:rsid w:val="00122DB6"/>
    <w:rsid w:val="0012330A"/>
    <w:rsid w:val="00123AD1"/>
    <w:rsid w:val="00124172"/>
    <w:rsid w:val="001300B0"/>
    <w:rsid w:val="0013038A"/>
    <w:rsid w:val="0013181B"/>
    <w:rsid w:val="00131F18"/>
    <w:rsid w:val="001333ED"/>
    <w:rsid w:val="001362D8"/>
    <w:rsid w:val="00136B9F"/>
    <w:rsid w:val="0013799F"/>
    <w:rsid w:val="00137EE5"/>
    <w:rsid w:val="00140862"/>
    <w:rsid w:val="00140952"/>
    <w:rsid w:val="00141A94"/>
    <w:rsid w:val="00141F09"/>
    <w:rsid w:val="0014300F"/>
    <w:rsid w:val="001438C5"/>
    <w:rsid w:val="001444E3"/>
    <w:rsid w:val="00144577"/>
    <w:rsid w:val="001469DE"/>
    <w:rsid w:val="00147774"/>
    <w:rsid w:val="00147A35"/>
    <w:rsid w:val="00147BBF"/>
    <w:rsid w:val="00150416"/>
    <w:rsid w:val="00152FB1"/>
    <w:rsid w:val="00155379"/>
    <w:rsid w:val="001553DD"/>
    <w:rsid w:val="00155A04"/>
    <w:rsid w:val="00155CF6"/>
    <w:rsid w:val="00156619"/>
    <w:rsid w:val="0015727B"/>
    <w:rsid w:val="00160718"/>
    <w:rsid w:val="0016148E"/>
    <w:rsid w:val="00162327"/>
    <w:rsid w:val="00162996"/>
    <w:rsid w:val="00162DB5"/>
    <w:rsid w:val="001645E3"/>
    <w:rsid w:val="0016578C"/>
    <w:rsid w:val="00165F53"/>
    <w:rsid w:val="00167B5B"/>
    <w:rsid w:val="0017386F"/>
    <w:rsid w:val="00173A4E"/>
    <w:rsid w:val="00174B28"/>
    <w:rsid w:val="0017650A"/>
    <w:rsid w:val="00176767"/>
    <w:rsid w:val="00176768"/>
    <w:rsid w:val="00176D6F"/>
    <w:rsid w:val="00176ECF"/>
    <w:rsid w:val="00177030"/>
    <w:rsid w:val="0018104F"/>
    <w:rsid w:val="00182654"/>
    <w:rsid w:val="00183275"/>
    <w:rsid w:val="00183DE9"/>
    <w:rsid w:val="0018518B"/>
    <w:rsid w:val="00186B2D"/>
    <w:rsid w:val="00186C73"/>
    <w:rsid w:val="00186DCF"/>
    <w:rsid w:val="00187BB9"/>
    <w:rsid w:val="001914D0"/>
    <w:rsid w:val="0019238A"/>
    <w:rsid w:val="001925AC"/>
    <w:rsid w:val="00193E0B"/>
    <w:rsid w:val="00193EBC"/>
    <w:rsid w:val="00193ED1"/>
    <w:rsid w:val="001A05DF"/>
    <w:rsid w:val="001A21BC"/>
    <w:rsid w:val="001A4D98"/>
    <w:rsid w:val="001A5025"/>
    <w:rsid w:val="001A5D99"/>
    <w:rsid w:val="001A7507"/>
    <w:rsid w:val="001B26C7"/>
    <w:rsid w:val="001B27D1"/>
    <w:rsid w:val="001B2827"/>
    <w:rsid w:val="001B2908"/>
    <w:rsid w:val="001B424C"/>
    <w:rsid w:val="001C095E"/>
    <w:rsid w:val="001C16E8"/>
    <w:rsid w:val="001C1F33"/>
    <w:rsid w:val="001C258E"/>
    <w:rsid w:val="001C3447"/>
    <w:rsid w:val="001C6876"/>
    <w:rsid w:val="001C6D51"/>
    <w:rsid w:val="001C6F86"/>
    <w:rsid w:val="001D0255"/>
    <w:rsid w:val="001D2EF6"/>
    <w:rsid w:val="001D2FE5"/>
    <w:rsid w:val="001D304C"/>
    <w:rsid w:val="001D3ED4"/>
    <w:rsid w:val="001D430C"/>
    <w:rsid w:val="001D4A0D"/>
    <w:rsid w:val="001D66D1"/>
    <w:rsid w:val="001D79A8"/>
    <w:rsid w:val="001E0685"/>
    <w:rsid w:val="001E2542"/>
    <w:rsid w:val="001E2667"/>
    <w:rsid w:val="001E3E4D"/>
    <w:rsid w:val="001E57DC"/>
    <w:rsid w:val="001F0786"/>
    <w:rsid w:val="001F0AE5"/>
    <w:rsid w:val="001F0EBA"/>
    <w:rsid w:val="001F4DFE"/>
    <w:rsid w:val="001F5DBF"/>
    <w:rsid w:val="001F62FB"/>
    <w:rsid w:val="001F63EA"/>
    <w:rsid w:val="001F6A82"/>
    <w:rsid w:val="00200C5D"/>
    <w:rsid w:val="002017A1"/>
    <w:rsid w:val="002026A6"/>
    <w:rsid w:val="00202ED4"/>
    <w:rsid w:val="002050FC"/>
    <w:rsid w:val="00205332"/>
    <w:rsid w:val="0021368A"/>
    <w:rsid w:val="0021416E"/>
    <w:rsid w:val="002146C8"/>
    <w:rsid w:val="00214859"/>
    <w:rsid w:val="00214A1D"/>
    <w:rsid w:val="00214B40"/>
    <w:rsid w:val="00215CA1"/>
    <w:rsid w:val="002165EC"/>
    <w:rsid w:val="002170C1"/>
    <w:rsid w:val="0021784C"/>
    <w:rsid w:val="00217A53"/>
    <w:rsid w:val="002214D6"/>
    <w:rsid w:val="00222185"/>
    <w:rsid w:val="00222A54"/>
    <w:rsid w:val="00222E47"/>
    <w:rsid w:val="00224CFF"/>
    <w:rsid w:val="00225B73"/>
    <w:rsid w:val="002269FC"/>
    <w:rsid w:val="002271F1"/>
    <w:rsid w:val="00227264"/>
    <w:rsid w:val="002272CF"/>
    <w:rsid w:val="00227E90"/>
    <w:rsid w:val="002313A8"/>
    <w:rsid w:val="00231C0C"/>
    <w:rsid w:val="0023240E"/>
    <w:rsid w:val="00233913"/>
    <w:rsid w:val="002345FD"/>
    <w:rsid w:val="00242CBB"/>
    <w:rsid w:val="00245107"/>
    <w:rsid w:val="00245509"/>
    <w:rsid w:val="002458C7"/>
    <w:rsid w:val="00247C47"/>
    <w:rsid w:val="00247D1B"/>
    <w:rsid w:val="002517DE"/>
    <w:rsid w:val="002519B3"/>
    <w:rsid w:val="00252101"/>
    <w:rsid w:val="00252659"/>
    <w:rsid w:val="00253239"/>
    <w:rsid w:val="00254D65"/>
    <w:rsid w:val="00255461"/>
    <w:rsid w:val="002556BD"/>
    <w:rsid w:val="002574E3"/>
    <w:rsid w:val="00260440"/>
    <w:rsid w:val="00260BEF"/>
    <w:rsid w:val="002611B0"/>
    <w:rsid w:val="00261F5B"/>
    <w:rsid w:val="00262E1D"/>
    <w:rsid w:val="00263632"/>
    <w:rsid w:val="00266351"/>
    <w:rsid w:val="00266AF3"/>
    <w:rsid w:val="00266BAC"/>
    <w:rsid w:val="00270D6F"/>
    <w:rsid w:val="0027106E"/>
    <w:rsid w:val="00271BBA"/>
    <w:rsid w:val="002721ED"/>
    <w:rsid w:val="002727DD"/>
    <w:rsid w:val="00275135"/>
    <w:rsid w:val="0027554B"/>
    <w:rsid w:val="0027591B"/>
    <w:rsid w:val="002778E8"/>
    <w:rsid w:val="00281A46"/>
    <w:rsid w:val="00281ACD"/>
    <w:rsid w:val="00282A8D"/>
    <w:rsid w:val="00283739"/>
    <w:rsid w:val="00284C76"/>
    <w:rsid w:val="00285342"/>
    <w:rsid w:val="00286062"/>
    <w:rsid w:val="002875B8"/>
    <w:rsid w:val="002876EC"/>
    <w:rsid w:val="002909E7"/>
    <w:rsid w:val="00290DDC"/>
    <w:rsid w:val="00290E8F"/>
    <w:rsid w:val="00293B50"/>
    <w:rsid w:val="00294845"/>
    <w:rsid w:val="002953F0"/>
    <w:rsid w:val="00295E14"/>
    <w:rsid w:val="002961CE"/>
    <w:rsid w:val="00296774"/>
    <w:rsid w:val="002970FE"/>
    <w:rsid w:val="002973C3"/>
    <w:rsid w:val="002A0369"/>
    <w:rsid w:val="002A0871"/>
    <w:rsid w:val="002A2600"/>
    <w:rsid w:val="002A28C5"/>
    <w:rsid w:val="002A469F"/>
    <w:rsid w:val="002A4E76"/>
    <w:rsid w:val="002B0FBF"/>
    <w:rsid w:val="002B1E02"/>
    <w:rsid w:val="002B2561"/>
    <w:rsid w:val="002B2F82"/>
    <w:rsid w:val="002B32D3"/>
    <w:rsid w:val="002B3654"/>
    <w:rsid w:val="002B657E"/>
    <w:rsid w:val="002B755E"/>
    <w:rsid w:val="002C0911"/>
    <w:rsid w:val="002C09C0"/>
    <w:rsid w:val="002C1859"/>
    <w:rsid w:val="002C45D8"/>
    <w:rsid w:val="002C4BFB"/>
    <w:rsid w:val="002C67D1"/>
    <w:rsid w:val="002C73BF"/>
    <w:rsid w:val="002C78DA"/>
    <w:rsid w:val="002D0030"/>
    <w:rsid w:val="002D0B7F"/>
    <w:rsid w:val="002D0DE1"/>
    <w:rsid w:val="002D6B0D"/>
    <w:rsid w:val="002E04D0"/>
    <w:rsid w:val="002E0F4C"/>
    <w:rsid w:val="002E170C"/>
    <w:rsid w:val="002E277A"/>
    <w:rsid w:val="002E393A"/>
    <w:rsid w:val="002E51FB"/>
    <w:rsid w:val="002E546D"/>
    <w:rsid w:val="002E5606"/>
    <w:rsid w:val="002E6924"/>
    <w:rsid w:val="002F03F6"/>
    <w:rsid w:val="002F07EF"/>
    <w:rsid w:val="002F087E"/>
    <w:rsid w:val="002F0C79"/>
    <w:rsid w:val="002F25D4"/>
    <w:rsid w:val="002F377C"/>
    <w:rsid w:val="002F3854"/>
    <w:rsid w:val="002F4729"/>
    <w:rsid w:val="002F4C1A"/>
    <w:rsid w:val="002F5CDC"/>
    <w:rsid w:val="002F6995"/>
    <w:rsid w:val="00300130"/>
    <w:rsid w:val="00301B58"/>
    <w:rsid w:val="00302EBD"/>
    <w:rsid w:val="00303288"/>
    <w:rsid w:val="00303E6B"/>
    <w:rsid w:val="0031085B"/>
    <w:rsid w:val="00312827"/>
    <w:rsid w:val="00313B49"/>
    <w:rsid w:val="00315EB1"/>
    <w:rsid w:val="00316F08"/>
    <w:rsid w:val="00320CAC"/>
    <w:rsid w:val="00320D6A"/>
    <w:rsid w:val="0032184B"/>
    <w:rsid w:val="00321F24"/>
    <w:rsid w:val="00322AF1"/>
    <w:rsid w:val="00322F00"/>
    <w:rsid w:val="003235C4"/>
    <w:rsid w:val="00326B6D"/>
    <w:rsid w:val="00327E4E"/>
    <w:rsid w:val="00330337"/>
    <w:rsid w:val="0033299D"/>
    <w:rsid w:val="00333E29"/>
    <w:rsid w:val="00334305"/>
    <w:rsid w:val="003346BA"/>
    <w:rsid w:val="00336C30"/>
    <w:rsid w:val="003370D0"/>
    <w:rsid w:val="00340014"/>
    <w:rsid w:val="003430A6"/>
    <w:rsid w:val="00344E8A"/>
    <w:rsid w:val="00346CED"/>
    <w:rsid w:val="003501B6"/>
    <w:rsid w:val="003501EC"/>
    <w:rsid w:val="00354855"/>
    <w:rsid w:val="0035527D"/>
    <w:rsid w:val="00355918"/>
    <w:rsid w:val="003559F4"/>
    <w:rsid w:val="00355EF5"/>
    <w:rsid w:val="0035602D"/>
    <w:rsid w:val="00356A6D"/>
    <w:rsid w:val="00357AC4"/>
    <w:rsid w:val="00357E5C"/>
    <w:rsid w:val="00360351"/>
    <w:rsid w:val="00360F41"/>
    <w:rsid w:val="00361664"/>
    <w:rsid w:val="003625D5"/>
    <w:rsid w:val="00362D7B"/>
    <w:rsid w:val="00364B3A"/>
    <w:rsid w:val="00365AA1"/>
    <w:rsid w:val="0036773C"/>
    <w:rsid w:val="003701B3"/>
    <w:rsid w:val="0037131E"/>
    <w:rsid w:val="00371956"/>
    <w:rsid w:val="003729CF"/>
    <w:rsid w:val="003752D0"/>
    <w:rsid w:val="003777F6"/>
    <w:rsid w:val="0038033D"/>
    <w:rsid w:val="0038495E"/>
    <w:rsid w:val="00385446"/>
    <w:rsid w:val="00385B73"/>
    <w:rsid w:val="0039005A"/>
    <w:rsid w:val="003901D0"/>
    <w:rsid w:val="00394F0E"/>
    <w:rsid w:val="0039737B"/>
    <w:rsid w:val="00397732"/>
    <w:rsid w:val="003A21C5"/>
    <w:rsid w:val="003A37DF"/>
    <w:rsid w:val="003A44E5"/>
    <w:rsid w:val="003A5036"/>
    <w:rsid w:val="003A7110"/>
    <w:rsid w:val="003A7278"/>
    <w:rsid w:val="003B16BC"/>
    <w:rsid w:val="003B3117"/>
    <w:rsid w:val="003B348B"/>
    <w:rsid w:val="003B4453"/>
    <w:rsid w:val="003B5A86"/>
    <w:rsid w:val="003B60DD"/>
    <w:rsid w:val="003B725C"/>
    <w:rsid w:val="003C1320"/>
    <w:rsid w:val="003C2D90"/>
    <w:rsid w:val="003C354D"/>
    <w:rsid w:val="003C708A"/>
    <w:rsid w:val="003C71A4"/>
    <w:rsid w:val="003C7BFA"/>
    <w:rsid w:val="003C7CFC"/>
    <w:rsid w:val="003D11AB"/>
    <w:rsid w:val="003D207D"/>
    <w:rsid w:val="003D2437"/>
    <w:rsid w:val="003D50F2"/>
    <w:rsid w:val="003D765C"/>
    <w:rsid w:val="003D7F54"/>
    <w:rsid w:val="003E3DE0"/>
    <w:rsid w:val="003E43E5"/>
    <w:rsid w:val="003E5328"/>
    <w:rsid w:val="003E7F76"/>
    <w:rsid w:val="003F0136"/>
    <w:rsid w:val="003F12C7"/>
    <w:rsid w:val="003F1BD0"/>
    <w:rsid w:val="003F48CB"/>
    <w:rsid w:val="003F609B"/>
    <w:rsid w:val="003F7A54"/>
    <w:rsid w:val="004021BF"/>
    <w:rsid w:val="004021FE"/>
    <w:rsid w:val="004024BC"/>
    <w:rsid w:val="00407A51"/>
    <w:rsid w:val="0041337B"/>
    <w:rsid w:val="00414FC5"/>
    <w:rsid w:val="00417F3F"/>
    <w:rsid w:val="0042044F"/>
    <w:rsid w:val="00422431"/>
    <w:rsid w:val="004224AE"/>
    <w:rsid w:val="00424139"/>
    <w:rsid w:val="004251C7"/>
    <w:rsid w:val="00426706"/>
    <w:rsid w:val="00430281"/>
    <w:rsid w:val="00433471"/>
    <w:rsid w:val="00433B40"/>
    <w:rsid w:val="00433CF6"/>
    <w:rsid w:val="004351FF"/>
    <w:rsid w:val="0043546E"/>
    <w:rsid w:val="0043549F"/>
    <w:rsid w:val="00437B50"/>
    <w:rsid w:val="00437D45"/>
    <w:rsid w:val="00437DA4"/>
    <w:rsid w:val="0044045E"/>
    <w:rsid w:val="00440F68"/>
    <w:rsid w:val="0044147C"/>
    <w:rsid w:val="00443D17"/>
    <w:rsid w:val="004466DD"/>
    <w:rsid w:val="0044761F"/>
    <w:rsid w:val="00451952"/>
    <w:rsid w:val="0045299F"/>
    <w:rsid w:val="004531A7"/>
    <w:rsid w:val="00456C56"/>
    <w:rsid w:val="00461F69"/>
    <w:rsid w:val="00464D34"/>
    <w:rsid w:val="00466BFE"/>
    <w:rsid w:val="00467BE8"/>
    <w:rsid w:val="0047066B"/>
    <w:rsid w:val="00472843"/>
    <w:rsid w:val="00472D9E"/>
    <w:rsid w:val="0047308B"/>
    <w:rsid w:val="004747C2"/>
    <w:rsid w:val="00474A6E"/>
    <w:rsid w:val="0047608A"/>
    <w:rsid w:val="00477914"/>
    <w:rsid w:val="0048027A"/>
    <w:rsid w:val="00480B81"/>
    <w:rsid w:val="004813B9"/>
    <w:rsid w:val="00483F24"/>
    <w:rsid w:val="00487972"/>
    <w:rsid w:val="0049056E"/>
    <w:rsid w:val="004926AB"/>
    <w:rsid w:val="00495349"/>
    <w:rsid w:val="004977E1"/>
    <w:rsid w:val="004A0B9A"/>
    <w:rsid w:val="004A0C68"/>
    <w:rsid w:val="004A1971"/>
    <w:rsid w:val="004A317E"/>
    <w:rsid w:val="004A7C5B"/>
    <w:rsid w:val="004B098A"/>
    <w:rsid w:val="004B130C"/>
    <w:rsid w:val="004B1799"/>
    <w:rsid w:val="004B34E9"/>
    <w:rsid w:val="004B3F44"/>
    <w:rsid w:val="004B40B2"/>
    <w:rsid w:val="004B4322"/>
    <w:rsid w:val="004B5B0C"/>
    <w:rsid w:val="004B5D4F"/>
    <w:rsid w:val="004B6216"/>
    <w:rsid w:val="004B6FC6"/>
    <w:rsid w:val="004B7617"/>
    <w:rsid w:val="004B7E19"/>
    <w:rsid w:val="004B7EBE"/>
    <w:rsid w:val="004C08B9"/>
    <w:rsid w:val="004C0C6B"/>
    <w:rsid w:val="004C24F8"/>
    <w:rsid w:val="004C2794"/>
    <w:rsid w:val="004C5685"/>
    <w:rsid w:val="004C673E"/>
    <w:rsid w:val="004C6A78"/>
    <w:rsid w:val="004D1551"/>
    <w:rsid w:val="004D15DC"/>
    <w:rsid w:val="004D24F1"/>
    <w:rsid w:val="004D301B"/>
    <w:rsid w:val="004D6470"/>
    <w:rsid w:val="004D6C24"/>
    <w:rsid w:val="004E01FE"/>
    <w:rsid w:val="004E0F25"/>
    <w:rsid w:val="004E1C20"/>
    <w:rsid w:val="004E1E9D"/>
    <w:rsid w:val="004E3168"/>
    <w:rsid w:val="004E3DB6"/>
    <w:rsid w:val="004E5AAF"/>
    <w:rsid w:val="004E61EB"/>
    <w:rsid w:val="004E7A3F"/>
    <w:rsid w:val="004F0DF3"/>
    <w:rsid w:val="004F10FA"/>
    <w:rsid w:val="004F7620"/>
    <w:rsid w:val="00502EEC"/>
    <w:rsid w:val="00503482"/>
    <w:rsid w:val="00504D58"/>
    <w:rsid w:val="0051007F"/>
    <w:rsid w:val="005101C2"/>
    <w:rsid w:val="00511149"/>
    <w:rsid w:val="00513C3D"/>
    <w:rsid w:val="005149CB"/>
    <w:rsid w:val="005157CE"/>
    <w:rsid w:val="005166BD"/>
    <w:rsid w:val="00517C24"/>
    <w:rsid w:val="00521251"/>
    <w:rsid w:val="005226D9"/>
    <w:rsid w:val="00522D30"/>
    <w:rsid w:val="00524182"/>
    <w:rsid w:val="00524D50"/>
    <w:rsid w:val="00526B6F"/>
    <w:rsid w:val="00526B76"/>
    <w:rsid w:val="00530301"/>
    <w:rsid w:val="00530D76"/>
    <w:rsid w:val="00531CC9"/>
    <w:rsid w:val="00532152"/>
    <w:rsid w:val="0053267C"/>
    <w:rsid w:val="00532680"/>
    <w:rsid w:val="005331D8"/>
    <w:rsid w:val="005342BC"/>
    <w:rsid w:val="00535BC7"/>
    <w:rsid w:val="00535D0B"/>
    <w:rsid w:val="005361DD"/>
    <w:rsid w:val="00536CB7"/>
    <w:rsid w:val="00540318"/>
    <w:rsid w:val="00541E07"/>
    <w:rsid w:val="005425E1"/>
    <w:rsid w:val="0054571C"/>
    <w:rsid w:val="00546D78"/>
    <w:rsid w:val="00547366"/>
    <w:rsid w:val="00547C84"/>
    <w:rsid w:val="00550C69"/>
    <w:rsid w:val="00551A58"/>
    <w:rsid w:val="00553D02"/>
    <w:rsid w:val="00554610"/>
    <w:rsid w:val="00557949"/>
    <w:rsid w:val="005616D7"/>
    <w:rsid w:val="005619D5"/>
    <w:rsid w:val="0056394F"/>
    <w:rsid w:val="005649CC"/>
    <w:rsid w:val="00567784"/>
    <w:rsid w:val="0056786F"/>
    <w:rsid w:val="00567A22"/>
    <w:rsid w:val="00567BCF"/>
    <w:rsid w:val="00570FAF"/>
    <w:rsid w:val="00571A5A"/>
    <w:rsid w:val="005725CE"/>
    <w:rsid w:val="005734CB"/>
    <w:rsid w:val="00573D54"/>
    <w:rsid w:val="00575063"/>
    <w:rsid w:val="00576557"/>
    <w:rsid w:val="0058041C"/>
    <w:rsid w:val="00580C23"/>
    <w:rsid w:val="0058134A"/>
    <w:rsid w:val="00581574"/>
    <w:rsid w:val="00582A21"/>
    <w:rsid w:val="00585831"/>
    <w:rsid w:val="00591063"/>
    <w:rsid w:val="005922AB"/>
    <w:rsid w:val="0059339F"/>
    <w:rsid w:val="005949A6"/>
    <w:rsid w:val="005A1963"/>
    <w:rsid w:val="005A408A"/>
    <w:rsid w:val="005A455B"/>
    <w:rsid w:val="005A4D45"/>
    <w:rsid w:val="005A5BBA"/>
    <w:rsid w:val="005A6372"/>
    <w:rsid w:val="005A63F0"/>
    <w:rsid w:val="005B2292"/>
    <w:rsid w:val="005B22ED"/>
    <w:rsid w:val="005B7294"/>
    <w:rsid w:val="005B76AD"/>
    <w:rsid w:val="005C03A0"/>
    <w:rsid w:val="005C0F20"/>
    <w:rsid w:val="005C578D"/>
    <w:rsid w:val="005C5F1E"/>
    <w:rsid w:val="005C6669"/>
    <w:rsid w:val="005C68D8"/>
    <w:rsid w:val="005C6BA1"/>
    <w:rsid w:val="005C6BEF"/>
    <w:rsid w:val="005C7C89"/>
    <w:rsid w:val="005D132E"/>
    <w:rsid w:val="005D43D3"/>
    <w:rsid w:val="005D5358"/>
    <w:rsid w:val="005E248C"/>
    <w:rsid w:val="005E3963"/>
    <w:rsid w:val="005E47A7"/>
    <w:rsid w:val="005E4B47"/>
    <w:rsid w:val="005E53D5"/>
    <w:rsid w:val="005E5ACE"/>
    <w:rsid w:val="005F0753"/>
    <w:rsid w:val="005F1996"/>
    <w:rsid w:val="005F2854"/>
    <w:rsid w:val="005F2DAD"/>
    <w:rsid w:val="005F5215"/>
    <w:rsid w:val="005F5CF7"/>
    <w:rsid w:val="005F6097"/>
    <w:rsid w:val="005F6757"/>
    <w:rsid w:val="005F70F5"/>
    <w:rsid w:val="005F7965"/>
    <w:rsid w:val="0060006C"/>
    <w:rsid w:val="00605766"/>
    <w:rsid w:val="00607770"/>
    <w:rsid w:val="00610B10"/>
    <w:rsid w:val="00611919"/>
    <w:rsid w:val="00613364"/>
    <w:rsid w:val="00613CC0"/>
    <w:rsid w:val="00614351"/>
    <w:rsid w:val="0061519E"/>
    <w:rsid w:val="0061567D"/>
    <w:rsid w:val="00617291"/>
    <w:rsid w:val="00617A8A"/>
    <w:rsid w:val="00617FF0"/>
    <w:rsid w:val="00620D0D"/>
    <w:rsid w:val="006223AC"/>
    <w:rsid w:val="00622877"/>
    <w:rsid w:val="00623B80"/>
    <w:rsid w:val="00624777"/>
    <w:rsid w:val="00624EBF"/>
    <w:rsid w:val="00625BA6"/>
    <w:rsid w:val="00627748"/>
    <w:rsid w:val="006320C1"/>
    <w:rsid w:val="0063210D"/>
    <w:rsid w:val="006333BA"/>
    <w:rsid w:val="00634168"/>
    <w:rsid w:val="00635C63"/>
    <w:rsid w:val="00640ACB"/>
    <w:rsid w:val="006419C8"/>
    <w:rsid w:val="00644DAE"/>
    <w:rsid w:val="006458EC"/>
    <w:rsid w:val="00646266"/>
    <w:rsid w:val="006502C0"/>
    <w:rsid w:val="00650AFE"/>
    <w:rsid w:val="006510AC"/>
    <w:rsid w:val="006523BB"/>
    <w:rsid w:val="00653D17"/>
    <w:rsid w:val="00653DFE"/>
    <w:rsid w:val="006545F2"/>
    <w:rsid w:val="00654DC2"/>
    <w:rsid w:val="00656C18"/>
    <w:rsid w:val="006576B9"/>
    <w:rsid w:val="00660678"/>
    <w:rsid w:val="00661D4F"/>
    <w:rsid w:val="006631EB"/>
    <w:rsid w:val="00663260"/>
    <w:rsid w:val="00663870"/>
    <w:rsid w:val="006640B4"/>
    <w:rsid w:val="0066600F"/>
    <w:rsid w:val="00666768"/>
    <w:rsid w:val="006673E6"/>
    <w:rsid w:val="00667494"/>
    <w:rsid w:val="00671046"/>
    <w:rsid w:val="0067181B"/>
    <w:rsid w:val="0067496D"/>
    <w:rsid w:val="006756E0"/>
    <w:rsid w:val="00677585"/>
    <w:rsid w:val="006808A2"/>
    <w:rsid w:val="00680A6F"/>
    <w:rsid w:val="00682AFC"/>
    <w:rsid w:val="00683292"/>
    <w:rsid w:val="00683A2E"/>
    <w:rsid w:val="00685EC9"/>
    <w:rsid w:val="006902FA"/>
    <w:rsid w:val="006931D8"/>
    <w:rsid w:val="00694398"/>
    <w:rsid w:val="0069474C"/>
    <w:rsid w:val="00696B31"/>
    <w:rsid w:val="00697D55"/>
    <w:rsid w:val="006A0485"/>
    <w:rsid w:val="006A054F"/>
    <w:rsid w:val="006A086C"/>
    <w:rsid w:val="006A2404"/>
    <w:rsid w:val="006A2586"/>
    <w:rsid w:val="006A2A98"/>
    <w:rsid w:val="006A44AC"/>
    <w:rsid w:val="006A559B"/>
    <w:rsid w:val="006A6D66"/>
    <w:rsid w:val="006B05FA"/>
    <w:rsid w:val="006B0C7D"/>
    <w:rsid w:val="006B10DA"/>
    <w:rsid w:val="006B2904"/>
    <w:rsid w:val="006B2A36"/>
    <w:rsid w:val="006B3CD4"/>
    <w:rsid w:val="006B4ED4"/>
    <w:rsid w:val="006B7980"/>
    <w:rsid w:val="006C0F8F"/>
    <w:rsid w:val="006C1AB2"/>
    <w:rsid w:val="006C2218"/>
    <w:rsid w:val="006C2467"/>
    <w:rsid w:val="006C6B6F"/>
    <w:rsid w:val="006C7271"/>
    <w:rsid w:val="006C7F0D"/>
    <w:rsid w:val="006D018B"/>
    <w:rsid w:val="006D0350"/>
    <w:rsid w:val="006D07A9"/>
    <w:rsid w:val="006D2FE8"/>
    <w:rsid w:val="006D3E57"/>
    <w:rsid w:val="006D45C4"/>
    <w:rsid w:val="006D45D3"/>
    <w:rsid w:val="006D4B99"/>
    <w:rsid w:val="006D50E6"/>
    <w:rsid w:val="006D6B0E"/>
    <w:rsid w:val="006D71B2"/>
    <w:rsid w:val="006D734D"/>
    <w:rsid w:val="006E0DBC"/>
    <w:rsid w:val="006E125D"/>
    <w:rsid w:val="006E1F7F"/>
    <w:rsid w:val="006E381B"/>
    <w:rsid w:val="006E4EAC"/>
    <w:rsid w:val="006E57E5"/>
    <w:rsid w:val="006E5888"/>
    <w:rsid w:val="006F01A3"/>
    <w:rsid w:val="006F01A4"/>
    <w:rsid w:val="006F174D"/>
    <w:rsid w:val="006F1863"/>
    <w:rsid w:val="006F3358"/>
    <w:rsid w:val="006F3A8A"/>
    <w:rsid w:val="006F6E25"/>
    <w:rsid w:val="006F7483"/>
    <w:rsid w:val="007005FE"/>
    <w:rsid w:val="0070090C"/>
    <w:rsid w:val="00704F59"/>
    <w:rsid w:val="00706444"/>
    <w:rsid w:val="007067A8"/>
    <w:rsid w:val="0070695E"/>
    <w:rsid w:val="00706A6B"/>
    <w:rsid w:val="00710330"/>
    <w:rsid w:val="0071075E"/>
    <w:rsid w:val="00710B99"/>
    <w:rsid w:val="00711768"/>
    <w:rsid w:val="007124E7"/>
    <w:rsid w:val="007149F4"/>
    <w:rsid w:val="00715AF2"/>
    <w:rsid w:val="0071614E"/>
    <w:rsid w:val="0072105D"/>
    <w:rsid w:val="00722436"/>
    <w:rsid w:val="00722F8B"/>
    <w:rsid w:val="0072548E"/>
    <w:rsid w:val="00726039"/>
    <w:rsid w:val="00726AB4"/>
    <w:rsid w:val="00727A17"/>
    <w:rsid w:val="00730222"/>
    <w:rsid w:val="00730AEB"/>
    <w:rsid w:val="00732EDA"/>
    <w:rsid w:val="007332AD"/>
    <w:rsid w:val="00734EE4"/>
    <w:rsid w:val="00735B1D"/>
    <w:rsid w:val="0073653C"/>
    <w:rsid w:val="00737E39"/>
    <w:rsid w:val="00746182"/>
    <w:rsid w:val="00746685"/>
    <w:rsid w:val="00746D75"/>
    <w:rsid w:val="0074701E"/>
    <w:rsid w:val="0074758B"/>
    <w:rsid w:val="007540B5"/>
    <w:rsid w:val="007547CD"/>
    <w:rsid w:val="00754906"/>
    <w:rsid w:val="00755E71"/>
    <w:rsid w:val="0075609A"/>
    <w:rsid w:val="00756180"/>
    <w:rsid w:val="00756D20"/>
    <w:rsid w:val="007608E0"/>
    <w:rsid w:val="00761D13"/>
    <w:rsid w:val="00762B51"/>
    <w:rsid w:val="00766AA7"/>
    <w:rsid w:val="00766F32"/>
    <w:rsid w:val="007707F8"/>
    <w:rsid w:val="00772F79"/>
    <w:rsid w:val="00773495"/>
    <w:rsid w:val="0077408B"/>
    <w:rsid w:val="007752CE"/>
    <w:rsid w:val="00776A4B"/>
    <w:rsid w:val="00776A75"/>
    <w:rsid w:val="00777EDF"/>
    <w:rsid w:val="0078026F"/>
    <w:rsid w:val="00780920"/>
    <w:rsid w:val="0078113E"/>
    <w:rsid w:val="007828FD"/>
    <w:rsid w:val="00783C6B"/>
    <w:rsid w:val="00790D4E"/>
    <w:rsid w:val="00792F69"/>
    <w:rsid w:val="007959DF"/>
    <w:rsid w:val="00796264"/>
    <w:rsid w:val="007A10EB"/>
    <w:rsid w:val="007A1A62"/>
    <w:rsid w:val="007A5034"/>
    <w:rsid w:val="007A512C"/>
    <w:rsid w:val="007A5696"/>
    <w:rsid w:val="007A7206"/>
    <w:rsid w:val="007B44B8"/>
    <w:rsid w:val="007B6D54"/>
    <w:rsid w:val="007B6DCC"/>
    <w:rsid w:val="007B6DFE"/>
    <w:rsid w:val="007B7471"/>
    <w:rsid w:val="007B7AA2"/>
    <w:rsid w:val="007B7F87"/>
    <w:rsid w:val="007C0574"/>
    <w:rsid w:val="007C0DA2"/>
    <w:rsid w:val="007C1B80"/>
    <w:rsid w:val="007C38E2"/>
    <w:rsid w:val="007C5377"/>
    <w:rsid w:val="007C5574"/>
    <w:rsid w:val="007C5E5D"/>
    <w:rsid w:val="007C5EF2"/>
    <w:rsid w:val="007C60D3"/>
    <w:rsid w:val="007C698B"/>
    <w:rsid w:val="007D1658"/>
    <w:rsid w:val="007D4706"/>
    <w:rsid w:val="007D4CCB"/>
    <w:rsid w:val="007D69C2"/>
    <w:rsid w:val="007D6B90"/>
    <w:rsid w:val="007E13F4"/>
    <w:rsid w:val="007E18F9"/>
    <w:rsid w:val="007E2808"/>
    <w:rsid w:val="007E2873"/>
    <w:rsid w:val="007E28AA"/>
    <w:rsid w:val="007E3E48"/>
    <w:rsid w:val="007E3FB5"/>
    <w:rsid w:val="007E4ED8"/>
    <w:rsid w:val="007E5B29"/>
    <w:rsid w:val="007E6DBB"/>
    <w:rsid w:val="007E75AB"/>
    <w:rsid w:val="007E7F98"/>
    <w:rsid w:val="007F0873"/>
    <w:rsid w:val="007F36CD"/>
    <w:rsid w:val="007F5660"/>
    <w:rsid w:val="007F5FB7"/>
    <w:rsid w:val="007F6064"/>
    <w:rsid w:val="007F6143"/>
    <w:rsid w:val="007F704E"/>
    <w:rsid w:val="007F7AC9"/>
    <w:rsid w:val="007F7BE7"/>
    <w:rsid w:val="0080286C"/>
    <w:rsid w:val="008053C0"/>
    <w:rsid w:val="00806694"/>
    <w:rsid w:val="0080713D"/>
    <w:rsid w:val="00807572"/>
    <w:rsid w:val="00810B3A"/>
    <w:rsid w:val="0081116D"/>
    <w:rsid w:val="00811A16"/>
    <w:rsid w:val="008120EB"/>
    <w:rsid w:val="00812894"/>
    <w:rsid w:val="0081433F"/>
    <w:rsid w:val="00816285"/>
    <w:rsid w:val="00816677"/>
    <w:rsid w:val="008168B1"/>
    <w:rsid w:val="008168BD"/>
    <w:rsid w:val="00820772"/>
    <w:rsid w:val="00820857"/>
    <w:rsid w:val="008208A7"/>
    <w:rsid w:val="00820F71"/>
    <w:rsid w:val="008217D6"/>
    <w:rsid w:val="0082422D"/>
    <w:rsid w:val="008242F9"/>
    <w:rsid w:val="00825B14"/>
    <w:rsid w:val="00826530"/>
    <w:rsid w:val="00827C14"/>
    <w:rsid w:val="00827D3E"/>
    <w:rsid w:val="0083036E"/>
    <w:rsid w:val="00830971"/>
    <w:rsid w:val="00831A76"/>
    <w:rsid w:val="0083404B"/>
    <w:rsid w:val="00834E0B"/>
    <w:rsid w:val="00835B23"/>
    <w:rsid w:val="00836770"/>
    <w:rsid w:val="00840B91"/>
    <w:rsid w:val="00842E12"/>
    <w:rsid w:val="00842FD6"/>
    <w:rsid w:val="00843ED9"/>
    <w:rsid w:val="00845305"/>
    <w:rsid w:val="00845808"/>
    <w:rsid w:val="00846AC0"/>
    <w:rsid w:val="00846F21"/>
    <w:rsid w:val="008473DD"/>
    <w:rsid w:val="008504D2"/>
    <w:rsid w:val="0085074F"/>
    <w:rsid w:val="00850796"/>
    <w:rsid w:val="00850A6D"/>
    <w:rsid w:val="008558E4"/>
    <w:rsid w:val="00855C0A"/>
    <w:rsid w:val="00856B9D"/>
    <w:rsid w:val="00857D99"/>
    <w:rsid w:val="00857F83"/>
    <w:rsid w:val="00861BF0"/>
    <w:rsid w:val="0086200F"/>
    <w:rsid w:val="00862988"/>
    <w:rsid w:val="00862CEC"/>
    <w:rsid w:val="00864EBB"/>
    <w:rsid w:val="00867502"/>
    <w:rsid w:val="00870878"/>
    <w:rsid w:val="00870FDC"/>
    <w:rsid w:val="0087155E"/>
    <w:rsid w:val="0087306D"/>
    <w:rsid w:val="00875F3A"/>
    <w:rsid w:val="008772AD"/>
    <w:rsid w:val="00880806"/>
    <w:rsid w:val="008828AC"/>
    <w:rsid w:val="00884452"/>
    <w:rsid w:val="00886958"/>
    <w:rsid w:val="00892882"/>
    <w:rsid w:val="008934EB"/>
    <w:rsid w:val="00893BC6"/>
    <w:rsid w:val="00893F52"/>
    <w:rsid w:val="0089536C"/>
    <w:rsid w:val="008962D6"/>
    <w:rsid w:val="00896A16"/>
    <w:rsid w:val="008A1625"/>
    <w:rsid w:val="008A1B8E"/>
    <w:rsid w:val="008A225F"/>
    <w:rsid w:val="008A45D2"/>
    <w:rsid w:val="008A6056"/>
    <w:rsid w:val="008A7F85"/>
    <w:rsid w:val="008B07B2"/>
    <w:rsid w:val="008B096D"/>
    <w:rsid w:val="008B10D9"/>
    <w:rsid w:val="008B18EA"/>
    <w:rsid w:val="008B23B6"/>
    <w:rsid w:val="008B25CA"/>
    <w:rsid w:val="008B3319"/>
    <w:rsid w:val="008B3802"/>
    <w:rsid w:val="008B4986"/>
    <w:rsid w:val="008B4CF2"/>
    <w:rsid w:val="008B63D2"/>
    <w:rsid w:val="008B680D"/>
    <w:rsid w:val="008B7FEB"/>
    <w:rsid w:val="008C068C"/>
    <w:rsid w:val="008C06A4"/>
    <w:rsid w:val="008C0840"/>
    <w:rsid w:val="008C61FA"/>
    <w:rsid w:val="008C6B18"/>
    <w:rsid w:val="008D0B12"/>
    <w:rsid w:val="008D283D"/>
    <w:rsid w:val="008D2874"/>
    <w:rsid w:val="008D2AF4"/>
    <w:rsid w:val="008D65C4"/>
    <w:rsid w:val="008D6943"/>
    <w:rsid w:val="008D6C06"/>
    <w:rsid w:val="008D7FE7"/>
    <w:rsid w:val="008E0A88"/>
    <w:rsid w:val="008E1495"/>
    <w:rsid w:val="008E3D9F"/>
    <w:rsid w:val="008E7A28"/>
    <w:rsid w:val="008F111D"/>
    <w:rsid w:val="008F1509"/>
    <w:rsid w:val="008F173E"/>
    <w:rsid w:val="008F17CF"/>
    <w:rsid w:val="008F335E"/>
    <w:rsid w:val="008F4167"/>
    <w:rsid w:val="008F4488"/>
    <w:rsid w:val="008F57BE"/>
    <w:rsid w:val="008F6B4B"/>
    <w:rsid w:val="008F752E"/>
    <w:rsid w:val="0090065A"/>
    <w:rsid w:val="009006B7"/>
    <w:rsid w:val="00900D74"/>
    <w:rsid w:val="00901BA9"/>
    <w:rsid w:val="00902EAF"/>
    <w:rsid w:val="00903CE6"/>
    <w:rsid w:val="00904FF9"/>
    <w:rsid w:val="00905947"/>
    <w:rsid w:val="00906282"/>
    <w:rsid w:val="00907463"/>
    <w:rsid w:val="009120E4"/>
    <w:rsid w:val="009120E7"/>
    <w:rsid w:val="0091318D"/>
    <w:rsid w:val="00913935"/>
    <w:rsid w:val="009159F0"/>
    <w:rsid w:val="00915D51"/>
    <w:rsid w:val="009161E2"/>
    <w:rsid w:val="009164BC"/>
    <w:rsid w:val="00916991"/>
    <w:rsid w:val="00916A3B"/>
    <w:rsid w:val="00916F1E"/>
    <w:rsid w:val="00920B98"/>
    <w:rsid w:val="00921A08"/>
    <w:rsid w:val="00922FCA"/>
    <w:rsid w:val="0092407B"/>
    <w:rsid w:val="009245DF"/>
    <w:rsid w:val="00924E8F"/>
    <w:rsid w:val="009256D4"/>
    <w:rsid w:val="0092608D"/>
    <w:rsid w:val="0092651A"/>
    <w:rsid w:val="00930BAC"/>
    <w:rsid w:val="00930E9F"/>
    <w:rsid w:val="009324F4"/>
    <w:rsid w:val="0093354A"/>
    <w:rsid w:val="00933B43"/>
    <w:rsid w:val="00935DDE"/>
    <w:rsid w:val="009410FA"/>
    <w:rsid w:val="00942D10"/>
    <w:rsid w:val="009436C6"/>
    <w:rsid w:val="00943F2E"/>
    <w:rsid w:val="00944226"/>
    <w:rsid w:val="00945956"/>
    <w:rsid w:val="009501C6"/>
    <w:rsid w:val="0095167E"/>
    <w:rsid w:val="00953B15"/>
    <w:rsid w:val="00954E0C"/>
    <w:rsid w:val="00955647"/>
    <w:rsid w:val="00957E42"/>
    <w:rsid w:val="00962250"/>
    <w:rsid w:val="00964BEF"/>
    <w:rsid w:val="009678B8"/>
    <w:rsid w:val="00970C31"/>
    <w:rsid w:val="009711EF"/>
    <w:rsid w:val="00971D76"/>
    <w:rsid w:val="00971F4A"/>
    <w:rsid w:val="00972A3C"/>
    <w:rsid w:val="00972E86"/>
    <w:rsid w:val="009801AE"/>
    <w:rsid w:val="00980ACF"/>
    <w:rsid w:val="009823B3"/>
    <w:rsid w:val="00983DDE"/>
    <w:rsid w:val="00985154"/>
    <w:rsid w:val="009853B7"/>
    <w:rsid w:val="009857EA"/>
    <w:rsid w:val="00985B1C"/>
    <w:rsid w:val="009866FD"/>
    <w:rsid w:val="00986B93"/>
    <w:rsid w:val="00986E99"/>
    <w:rsid w:val="00987F03"/>
    <w:rsid w:val="009901AB"/>
    <w:rsid w:val="0099033D"/>
    <w:rsid w:val="00990463"/>
    <w:rsid w:val="00990E61"/>
    <w:rsid w:val="00991D1E"/>
    <w:rsid w:val="00993F79"/>
    <w:rsid w:val="00994A5A"/>
    <w:rsid w:val="00994ACD"/>
    <w:rsid w:val="00994D76"/>
    <w:rsid w:val="00994EE4"/>
    <w:rsid w:val="00995A9A"/>
    <w:rsid w:val="00995C41"/>
    <w:rsid w:val="00995F58"/>
    <w:rsid w:val="009A036D"/>
    <w:rsid w:val="009A0EFE"/>
    <w:rsid w:val="009A155D"/>
    <w:rsid w:val="009A1706"/>
    <w:rsid w:val="009A2D2B"/>
    <w:rsid w:val="009A2E18"/>
    <w:rsid w:val="009A351D"/>
    <w:rsid w:val="009A608C"/>
    <w:rsid w:val="009A7509"/>
    <w:rsid w:val="009B366F"/>
    <w:rsid w:val="009B5078"/>
    <w:rsid w:val="009B5757"/>
    <w:rsid w:val="009C3B99"/>
    <w:rsid w:val="009C4F55"/>
    <w:rsid w:val="009C6F01"/>
    <w:rsid w:val="009C77B3"/>
    <w:rsid w:val="009C7AA7"/>
    <w:rsid w:val="009D0104"/>
    <w:rsid w:val="009D0298"/>
    <w:rsid w:val="009D1FA2"/>
    <w:rsid w:val="009D33FE"/>
    <w:rsid w:val="009D35DA"/>
    <w:rsid w:val="009D454A"/>
    <w:rsid w:val="009D5C5A"/>
    <w:rsid w:val="009D657D"/>
    <w:rsid w:val="009D69DE"/>
    <w:rsid w:val="009D752E"/>
    <w:rsid w:val="009D7D01"/>
    <w:rsid w:val="009E0273"/>
    <w:rsid w:val="009E06B3"/>
    <w:rsid w:val="009E08D5"/>
    <w:rsid w:val="009E186F"/>
    <w:rsid w:val="009E400E"/>
    <w:rsid w:val="009E51E5"/>
    <w:rsid w:val="009F2CC0"/>
    <w:rsid w:val="009F5AA8"/>
    <w:rsid w:val="009F5E71"/>
    <w:rsid w:val="009F75EC"/>
    <w:rsid w:val="00A008C6"/>
    <w:rsid w:val="00A0178E"/>
    <w:rsid w:val="00A049FE"/>
    <w:rsid w:val="00A07488"/>
    <w:rsid w:val="00A07C25"/>
    <w:rsid w:val="00A07C92"/>
    <w:rsid w:val="00A10A33"/>
    <w:rsid w:val="00A10B51"/>
    <w:rsid w:val="00A132F1"/>
    <w:rsid w:val="00A14167"/>
    <w:rsid w:val="00A141FF"/>
    <w:rsid w:val="00A1446F"/>
    <w:rsid w:val="00A1472F"/>
    <w:rsid w:val="00A161DC"/>
    <w:rsid w:val="00A172E4"/>
    <w:rsid w:val="00A17708"/>
    <w:rsid w:val="00A216E5"/>
    <w:rsid w:val="00A22213"/>
    <w:rsid w:val="00A22A89"/>
    <w:rsid w:val="00A22BB0"/>
    <w:rsid w:val="00A23419"/>
    <w:rsid w:val="00A27177"/>
    <w:rsid w:val="00A30629"/>
    <w:rsid w:val="00A31C33"/>
    <w:rsid w:val="00A33788"/>
    <w:rsid w:val="00A34488"/>
    <w:rsid w:val="00A34563"/>
    <w:rsid w:val="00A34870"/>
    <w:rsid w:val="00A360B7"/>
    <w:rsid w:val="00A367BE"/>
    <w:rsid w:val="00A369B3"/>
    <w:rsid w:val="00A37B54"/>
    <w:rsid w:val="00A402AF"/>
    <w:rsid w:val="00A41F05"/>
    <w:rsid w:val="00A4246D"/>
    <w:rsid w:val="00A43A6D"/>
    <w:rsid w:val="00A43C5F"/>
    <w:rsid w:val="00A43F34"/>
    <w:rsid w:val="00A4437F"/>
    <w:rsid w:val="00A44ED9"/>
    <w:rsid w:val="00A46222"/>
    <w:rsid w:val="00A47115"/>
    <w:rsid w:val="00A50814"/>
    <w:rsid w:val="00A50ECB"/>
    <w:rsid w:val="00A520DA"/>
    <w:rsid w:val="00A5344D"/>
    <w:rsid w:val="00A555EA"/>
    <w:rsid w:val="00A57F52"/>
    <w:rsid w:val="00A60667"/>
    <w:rsid w:val="00A612DD"/>
    <w:rsid w:val="00A61772"/>
    <w:rsid w:val="00A61FE7"/>
    <w:rsid w:val="00A623F1"/>
    <w:rsid w:val="00A65EA6"/>
    <w:rsid w:val="00A662E0"/>
    <w:rsid w:val="00A67BC0"/>
    <w:rsid w:val="00A67D59"/>
    <w:rsid w:val="00A7219F"/>
    <w:rsid w:val="00A72358"/>
    <w:rsid w:val="00A72ADC"/>
    <w:rsid w:val="00A72DE3"/>
    <w:rsid w:val="00A73F56"/>
    <w:rsid w:val="00A75CDB"/>
    <w:rsid w:val="00A77583"/>
    <w:rsid w:val="00A80361"/>
    <w:rsid w:val="00A8198B"/>
    <w:rsid w:val="00A82E5A"/>
    <w:rsid w:val="00A831E9"/>
    <w:rsid w:val="00A83C56"/>
    <w:rsid w:val="00A840EC"/>
    <w:rsid w:val="00A84E56"/>
    <w:rsid w:val="00A86771"/>
    <w:rsid w:val="00A876F9"/>
    <w:rsid w:val="00A90E20"/>
    <w:rsid w:val="00A92A0B"/>
    <w:rsid w:val="00A92EDD"/>
    <w:rsid w:val="00A94EC4"/>
    <w:rsid w:val="00A95920"/>
    <w:rsid w:val="00A9618F"/>
    <w:rsid w:val="00A97782"/>
    <w:rsid w:val="00AA0062"/>
    <w:rsid w:val="00AA0C8E"/>
    <w:rsid w:val="00AA20E9"/>
    <w:rsid w:val="00AA2DAA"/>
    <w:rsid w:val="00AA4712"/>
    <w:rsid w:val="00AA521D"/>
    <w:rsid w:val="00AA6FB6"/>
    <w:rsid w:val="00AA7E13"/>
    <w:rsid w:val="00AB1AEE"/>
    <w:rsid w:val="00AB1C60"/>
    <w:rsid w:val="00AB3A39"/>
    <w:rsid w:val="00AB4E4C"/>
    <w:rsid w:val="00AB626A"/>
    <w:rsid w:val="00AB780D"/>
    <w:rsid w:val="00AB79B6"/>
    <w:rsid w:val="00AC2499"/>
    <w:rsid w:val="00AC2ABF"/>
    <w:rsid w:val="00AC47B2"/>
    <w:rsid w:val="00AC4F98"/>
    <w:rsid w:val="00AC7CD6"/>
    <w:rsid w:val="00AD0976"/>
    <w:rsid w:val="00AD1B65"/>
    <w:rsid w:val="00AD2BFA"/>
    <w:rsid w:val="00AD3E78"/>
    <w:rsid w:val="00AD45E4"/>
    <w:rsid w:val="00AD4C75"/>
    <w:rsid w:val="00AD5608"/>
    <w:rsid w:val="00AD673A"/>
    <w:rsid w:val="00AD67C9"/>
    <w:rsid w:val="00AE0F61"/>
    <w:rsid w:val="00AE163B"/>
    <w:rsid w:val="00AE1FB0"/>
    <w:rsid w:val="00AE27A6"/>
    <w:rsid w:val="00AE2848"/>
    <w:rsid w:val="00AE2B39"/>
    <w:rsid w:val="00AE36C7"/>
    <w:rsid w:val="00AE4933"/>
    <w:rsid w:val="00AE6996"/>
    <w:rsid w:val="00AF301C"/>
    <w:rsid w:val="00AF3B0D"/>
    <w:rsid w:val="00AF3BFC"/>
    <w:rsid w:val="00AF5D79"/>
    <w:rsid w:val="00B035A9"/>
    <w:rsid w:val="00B0371D"/>
    <w:rsid w:val="00B03A92"/>
    <w:rsid w:val="00B05FE7"/>
    <w:rsid w:val="00B06035"/>
    <w:rsid w:val="00B10147"/>
    <w:rsid w:val="00B106EC"/>
    <w:rsid w:val="00B1108D"/>
    <w:rsid w:val="00B11989"/>
    <w:rsid w:val="00B137EB"/>
    <w:rsid w:val="00B14133"/>
    <w:rsid w:val="00B16695"/>
    <w:rsid w:val="00B16932"/>
    <w:rsid w:val="00B16D59"/>
    <w:rsid w:val="00B16EAE"/>
    <w:rsid w:val="00B1708F"/>
    <w:rsid w:val="00B175E2"/>
    <w:rsid w:val="00B17FE8"/>
    <w:rsid w:val="00B22702"/>
    <w:rsid w:val="00B23EC5"/>
    <w:rsid w:val="00B251CF"/>
    <w:rsid w:val="00B305CE"/>
    <w:rsid w:val="00B32868"/>
    <w:rsid w:val="00B33F3A"/>
    <w:rsid w:val="00B35144"/>
    <w:rsid w:val="00B36E2B"/>
    <w:rsid w:val="00B37983"/>
    <w:rsid w:val="00B37C14"/>
    <w:rsid w:val="00B4087B"/>
    <w:rsid w:val="00B41A8A"/>
    <w:rsid w:val="00B42EB9"/>
    <w:rsid w:val="00B441D5"/>
    <w:rsid w:val="00B456DE"/>
    <w:rsid w:val="00B50052"/>
    <w:rsid w:val="00B51D48"/>
    <w:rsid w:val="00B52E62"/>
    <w:rsid w:val="00B56247"/>
    <w:rsid w:val="00B56342"/>
    <w:rsid w:val="00B56C20"/>
    <w:rsid w:val="00B62380"/>
    <w:rsid w:val="00B63CB5"/>
    <w:rsid w:val="00B667DB"/>
    <w:rsid w:val="00B66947"/>
    <w:rsid w:val="00B7311F"/>
    <w:rsid w:val="00B73668"/>
    <w:rsid w:val="00B741FA"/>
    <w:rsid w:val="00B74395"/>
    <w:rsid w:val="00B757B8"/>
    <w:rsid w:val="00B77C90"/>
    <w:rsid w:val="00B81822"/>
    <w:rsid w:val="00B827AD"/>
    <w:rsid w:val="00B83FC9"/>
    <w:rsid w:val="00B90623"/>
    <w:rsid w:val="00B928F1"/>
    <w:rsid w:val="00B9375C"/>
    <w:rsid w:val="00B93BEF"/>
    <w:rsid w:val="00B94B25"/>
    <w:rsid w:val="00B953AE"/>
    <w:rsid w:val="00B95C4E"/>
    <w:rsid w:val="00B95ED5"/>
    <w:rsid w:val="00B965AD"/>
    <w:rsid w:val="00B965C7"/>
    <w:rsid w:val="00BA0C99"/>
    <w:rsid w:val="00BA35C4"/>
    <w:rsid w:val="00BA3C21"/>
    <w:rsid w:val="00BA728D"/>
    <w:rsid w:val="00BA7C21"/>
    <w:rsid w:val="00BA7C5C"/>
    <w:rsid w:val="00BB1D33"/>
    <w:rsid w:val="00BB6606"/>
    <w:rsid w:val="00BB67CA"/>
    <w:rsid w:val="00BB7E6B"/>
    <w:rsid w:val="00BC0BCA"/>
    <w:rsid w:val="00BC35ED"/>
    <w:rsid w:val="00BC3F30"/>
    <w:rsid w:val="00BC694B"/>
    <w:rsid w:val="00BD000F"/>
    <w:rsid w:val="00BD1017"/>
    <w:rsid w:val="00BD23AA"/>
    <w:rsid w:val="00BD2D22"/>
    <w:rsid w:val="00BD35F7"/>
    <w:rsid w:val="00BD3E1B"/>
    <w:rsid w:val="00BD5709"/>
    <w:rsid w:val="00BD5B9D"/>
    <w:rsid w:val="00BD5ED8"/>
    <w:rsid w:val="00BD667B"/>
    <w:rsid w:val="00BE052B"/>
    <w:rsid w:val="00BE0BBD"/>
    <w:rsid w:val="00BE1E39"/>
    <w:rsid w:val="00BE3F7E"/>
    <w:rsid w:val="00BF3DB9"/>
    <w:rsid w:val="00BF4FC0"/>
    <w:rsid w:val="00BF6D7D"/>
    <w:rsid w:val="00BF6E09"/>
    <w:rsid w:val="00C02C37"/>
    <w:rsid w:val="00C04AC6"/>
    <w:rsid w:val="00C05AE5"/>
    <w:rsid w:val="00C074C5"/>
    <w:rsid w:val="00C10A7B"/>
    <w:rsid w:val="00C12E4D"/>
    <w:rsid w:val="00C131B7"/>
    <w:rsid w:val="00C13EF9"/>
    <w:rsid w:val="00C14450"/>
    <w:rsid w:val="00C14868"/>
    <w:rsid w:val="00C15116"/>
    <w:rsid w:val="00C15163"/>
    <w:rsid w:val="00C2114A"/>
    <w:rsid w:val="00C218A9"/>
    <w:rsid w:val="00C23332"/>
    <w:rsid w:val="00C253C0"/>
    <w:rsid w:val="00C25BCE"/>
    <w:rsid w:val="00C25D46"/>
    <w:rsid w:val="00C269E5"/>
    <w:rsid w:val="00C26E51"/>
    <w:rsid w:val="00C26FEF"/>
    <w:rsid w:val="00C275CB"/>
    <w:rsid w:val="00C33864"/>
    <w:rsid w:val="00C33D70"/>
    <w:rsid w:val="00C35587"/>
    <w:rsid w:val="00C36FF8"/>
    <w:rsid w:val="00C37DB5"/>
    <w:rsid w:val="00C4099E"/>
    <w:rsid w:val="00C420C2"/>
    <w:rsid w:val="00C42C3F"/>
    <w:rsid w:val="00C439E1"/>
    <w:rsid w:val="00C451D4"/>
    <w:rsid w:val="00C51910"/>
    <w:rsid w:val="00C51AF0"/>
    <w:rsid w:val="00C52466"/>
    <w:rsid w:val="00C53412"/>
    <w:rsid w:val="00C54E02"/>
    <w:rsid w:val="00C55DE3"/>
    <w:rsid w:val="00C56179"/>
    <w:rsid w:val="00C562EA"/>
    <w:rsid w:val="00C57140"/>
    <w:rsid w:val="00C63FA0"/>
    <w:rsid w:val="00C64B73"/>
    <w:rsid w:val="00C6534E"/>
    <w:rsid w:val="00C6556D"/>
    <w:rsid w:val="00C667FB"/>
    <w:rsid w:val="00C70C77"/>
    <w:rsid w:val="00C71C6D"/>
    <w:rsid w:val="00C74C98"/>
    <w:rsid w:val="00C76B38"/>
    <w:rsid w:val="00C775B1"/>
    <w:rsid w:val="00C779A9"/>
    <w:rsid w:val="00C813B8"/>
    <w:rsid w:val="00C81C7C"/>
    <w:rsid w:val="00C81EB0"/>
    <w:rsid w:val="00C8258D"/>
    <w:rsid w:val="00C875AE"/>
    <w:rsid w:val="00C921B5"/>
    <w:rsid w:val="00C92CCA"/>
    <w:rsid w:val="00C930BD"/>
    <w:rsid w:val="00C952AD"/>
    <w:rsid w:val="00C966ED"/>
    <w:rsid w:val="00CA5165"/>
    <w:rsid w:val="00CA5A00"/>
    <w:rsid w:val="00CB05D7"/>
    <w:rsid w:val="00CB07BF"/>
    <w:rsid w:val="00CB1970"/>
    <w:rsid w:val="00CB2424"/>
    <w:rsid w:val="00CB4324"/>
    <w:rsid w:val="00CB5BEE"/>
    <w:rsid w:val="00CC1292"/>
    <w:rsid w:val="00CC27A9"/>
    <w:rsid w:val="00CC2E70"/>
    <w:rsid w:val="00CC4B64"/>
    <w:rsid w:val="00CC70BE"/>
    <w:rsid w:val="00CC7914"/>
    <w:rsid w:val="00CC7E11"/>
    <w:rsid w:val="00CD1569"/>
    <w:rsid w:val="00CD345F"/>
    <w:rsid w:val="00CD37E9"/>
    <w:rsid w:val="00CD4183"/>
    <w:rsid w:val="00CD59B5"/>
    <w:rsid w:val="00CD6FD9"/>
    <w:rsid w:val="00CE129C"/>
    <w:rsid w:val="00CE363E"/>
    <w:rsid w:val="00CE4B0E"/>
    <w:rsid w:val="00CE563C"/>
    <w:rsid w:val="00CE6151"/>
    <w:rsid w:val="00CE6814"/>
    <w:rsid w:val="00CE6E7A"/>
    <w:rsid w:val="00CE7F75"/>
    <w:rsid w:val="00CF1BF0"/>
    <w:rsid w:val="00CF24A7"/>
    <w:rsid w:val="00CF2C77"/>
    <w:rsid w:val="00CF4759"/>
    <w:rsid w:val="00CF5263"/>
    <w:rsid w:val="00CF6EDC"/>
    <w:rsid w:val="00CF7EE2"/>
    <w:rsid w:val="00D00684"/>
    <w:rsid w:val="00D00B73"/>
    <w:rsid w:val="00D02268"/>
    <w:rsid w:val="00D02B77"/>
    <w:rsid w:val="00D04641"/>
    <w:rsid w:val="00D04DC8"/>
    <w:rsid w:val="00D079D5"/>
    <w:rsid w:val="00D11498"/>
    <w:rsid w:val="00D1187D"/>
    <w:rsid w:val="00D12C93"/>
    <w:rsid w:val="00D14DEF"/>
    <w:rsid w:val="00D15822"/>
    <w:rsid w:val="00D21A45"/>
    <w:rsid w:val="00D22AFA"/>
    <w:rsid w:val="00D233E2"/>
    <w:rsid w:val="00D23A1C"/>
    <w:rsid w:val="00D23E46"/>
    <w:rsid w:val="00D24B8D"/>
    <w:rsid w:val="00D274EA"/>
    <w:rsid w:val="00D27BB8"/>
    <w:rsid w:val="00D27CE0"/>
    <w:rsid w:val="00D30A1F"/>
    <w:rsid w:val="00D31042"/>
    <w:rsid w:val="00D3110D"/>
    <w:rsid w:val="00D3131A"/>
    <w:rsid w:val="00D316BB"/>
    <w:rsid w:val="00D318A9"/>
    <w:rsid w:val="00D323CD"/>
    <w:rsid w:val="00D33722"/>
    <w:rsid w:val="00D34BB9"/>
    <w:rsid w:val="00D35372"/>
    <w:rsid w:val="00D37671"/>
    <w:rsid w:val="00D37E6A"/>
    <w:rsid w:val="00D41D2B"/>
    <w:rsid w:val="00D42984"/>
    <w:rsid w:val="00D43192"/>
    <w:rsid w:val="00D451EA"/>
    <w:rsid w:val="00D454AA"/>
    <w:rsid w:val="00D45CE2"/>
    <w:rsid w:val="00D46C93"/>
    <w:rsid w:val="00D52091"/>
    <w:rsid w:val="00D52DA2"/>
    <w:rsid w:val="00D54B51"/>
    <w:rsid w:val="00D5571E"/>
    <w:rsid w:val="00D564B4"/>
    <w:rsid w:val="00D60447"/>
    <w:rsid w:val="00D604A0"/>
    <w:rsid w:val="00D616AE"/>
    <w:rsid w:val="00D6312A"/>
    <w:rsid w:val="00D64B1E"/>
    <w:rsid w:val="00D655BA"/>
    <w:rsid w:val="00D6644A"/>
    <w:rsid w:val="00D67603"/>
    <w:rsid w:val="00D72007"/>
    <w:rsid w:val="00D744BB"/>
    <w:rsid w:val="00D800D9"/>
    <w:rsid w:val="00D8043E"/>
    <w:rsid w:val="00D8052D"/>
    <w:rsid w:val="00D80FA2"/>
    <w:rsid w:val="00D81178"/>
    <w:rsid w:val="00D81CC3"/>
    <w:rsid w:val="00D8255C"/>
    <w:rsid w:val="00D83B6C"/>
    <w:rsid w:val="00D83BB6"/>
    <w:rsid w:val="00D85776"/>
    <w:rsid w:val="00D86C06"/>
    <w:rsid w:val="00D874D5"/>
    <w:rsid w:val="00D8791B"/>
    <w:rsid w:val="00D87AFE"/>
    <w:rsid w:val="00D90FA1"/>
    <w:rsid w:val="00D913A5"/>
    <w:rsid w:val="00D917FC"/>
    <w:rsid w:val="00D9186D"/>
    <w:rsid w:val="00D92020"/>
    <w:rsid w:val="00D92537"/>
    <w:rsid w:val="00D92FF5"/>
    <w:rsid w:val="00D93D72"/>
    <w:rsid w:val="00D93DA6"/>
    <w:rsid w:val="00D952E7"/>
    <w:rsid w:val="00D95E9B"/>
    <w:rsid w:val="00D97C4E"/>
    <w:rsid w:val="00D97F61"/>
    <w:rsid w:val="00DA0BA8"/>
    <w:rsid w:val="00DA34EC"/>
    <w:rsid w:val="00DA3B26"/>
    <w:rsid w:val="00DA4824"/>
    <w:rsid w:val="00DA4E40"/>
    <w:rsid w:val="00DA77A8"/>
    <w:rsid w:val="00DB04D4"/>
    <w:rsid w:val="00DB1137"/>
    <w:rsid w:val="00DB297F"/>
    <w:rsid w:val="00DB3792"/>
    <w:rsid w:val="00DB6839"/>
    <w:rsid w:val="00DB690A"/>
    <w:rsid w:val="00DB7E90"/>
    <w:rsid w:val="00DC041D"/>
    <w:rsid w:val="00DC060D"/>
    <w:rsid w:val="00DC19A4"/>
    <w:rsid w:val="00DC1A79"/>
    <w:rsid w:val="00DC219E"/>
    <w:rsid w:val="00DC6917"/>
    <w:rsid w:val="00DC7477"/>
    <w:rsid w:val="00DD2974"/>
    <w:rsid w:val="00DD2D03"/>
    <w:rsid w:val="00DD4C99"/>
    <w:rsid w:val="00DD5B8A"/>
    <w:rsid w:val="00DD660F"/>
    <w:rsid w:val="00DD75B4"/>
    <w:rsid w:val="00DE07C6"/>
    <w:rsid w:val="00DE0906"/>
    <w:rsid w:val="00DE3BA2"/>
    <w:rsid w:val="00DE4EB7"/>
    <w:rsid w:val="00DE658B"/>
    <w:rsid w:val="00DE72BB"/>
    <w:rsid w:val="00DE7958"/>
    <w:rsid w:val="00DF02CB"/>
    <w:rsid w:val="00DF149D"/>
    <w:rsid w:val="00DF1921"/>
    <w:rsid w:val="00DF1C5E"/>
    <w:rsid w:val="00DF38F4"/>
    <w:rsid w:val="00DF583B"/>
    <w:rsid w:val="00DF6378"/>
    <w:rsid w:val="00DF76EC"/>
    <w:rsid w:val="00E00AA6"/>
    <w:rsid w:val="00E01741"/>
    <w:rsid w:val="00E020A4"/>
    <w:rsid w:val="00E03228"/>
    <w:rsid w:val="00E052B4"/>
    <w:rsid w:val="00E07332"/>
    <w:rsid w:val="00E10251"/>
    <w:rsid w:val="00E1196C"/>
    <w:rsid w:val="00E12CA0"/>
    <w:rsid w:val="00E133C0"/>
    <w:rsid w:val="00E14C54"/>
    <w:rsid w:val="00E16DC7"/>
    <w:rsid w:val="00E171EC"/>
    <w:rsid w:val="00E174D6"/>
    <w:rsid w:val="00E21AD9"/>
    <w:rsid w:val="00E251C3"/>
    <w:rsid w:val="00E268FD"/>
    <w:rsid w:val="00E26EA5"/>
    <w:rsid w:val="00E273CF"/>
    <w:rsid w:val="00E304AD"/>
    <w:rsid w:val="00E30BED"/>
    <w:rsid w:val="00E36263"/>
    <w:rsid w:val="00E36741"/>
    <w:rsid w:val="00E425BC"/>
    <w:rsid w:val="00E42637"/>
    <w:rsid w:val="00E431DF"/>
    <w:rsid w:val="00E438F3"/>
    <w:rsid w:val="00E457F2"/>
    <w:rsid w:val="00E46A22"/>
    <w:rsid w:val="00E4725D"/>
    <w:rsid w:val="00E47A43"/>
    <w:rsid w:val="00E50B82"/>
    <w:rsid w:val="00E5106B"/>
    <w:rsid w:val="00E515E6"/>
    <w:rsid w:val="00E520AD"/>
    <w:rsid w:val="00E5318D"/>
    <w:rsid w:val="00E5383C"/>
    <w:rsid w:val="00E53EC3"/>
    <w:rsid w:val="00E5516E"/>
    <w:rsid w:val="00E56FD2"/>
    <w:rsid w:val="00E601E8"/>
    <w:rsid w:val="00E604D4"/>
    <w:rsid w:val="00E609AD"/>
    <w:rsid w:val="00E60A44"/>
    <w:rsid w:val="00E61660"/>
    <w:rsid w:val="00E621E0"/>
    <w:rsid w:val="00E63A19"/>
    <w:rsid w:val="00E64FB9"/>
    <w:rsid w:val="00E65582"/>
    <w:rsid w:val="00E6613B"/>
    <w:rsid w:val="00E66576"/>
    <w:rsid w:val="00E72579"/>
    <w:rsid w:val="00E7329A"/>
    <w:rsid w:val="00E73650"/>
    <w:rsid w:val="00E7393F"/>
    <w:rsid w:val="00E74875"/>
    <w:rsid w:val="00E767E0"/>
    <w:rsid w:val="00E77666"/>
    <w:rsid w:val="00E8008B"/>
    <w:rsid w:val="00E80910"/>
    <w:rsid w:val="00E80929"/>
    <w:rsid w:val="00E80B33"/>
    <w:rsid w:val="00E81862"/>
    <w:rsid w:val="00E83654"/>
    <w:rsid w:val="00E84EB9"/>
    <w:rsid w:val="00E84F99"/>
    <w:rsid w:val="00E85156"/>
    <w:rsid w:val="00E85A75"/>
    <w:rsid w:val="00E871B9"/>
    <w:rsid w:val="00E87AC9"/>
    <w:rsid w:val="00E905D9"/>
    <w:rsid w:val="00E9135F"/>
    <w:rsid w:val="00E92C42"/>
    <w:rsid w:val="00E934E2"/>
    <w:rsid w:val="00E9505E"/>
    <w:rsid w:val="00E95B79"/>
    <w:rsid w:val="00E963E6"/>
    <w:rsid w:val="00E96657"/>
    <w:rsid w:val="00E96F3A"/>
    <w:rsid w:val="00E971A4"/>
    <w:rsid w:val="00E97786"/>
    <w:rsid w:val="00EA00A3"/>
    <w:rsid w:val="00EA25B0"/>
    <w:rsid w:val="00EA3289"/>
    <w:rsid w:val="00EA3314"/>
    <w:rsid w:val="00EA3B8C"/>
    <w:rsid w:val="00EA7ECB"/>
    <w:rsid w:val="00EB0299"/>
    <w:rsid w:val="00EB1626"/>
    <w:rsid w:val="00EB3038"/>
    <w:rsid w:val="00EB3297"/>
    <w:rsid w:val="00EB35A6"/>
    <w:rsid w:val="00EB4CFC"/>
    <w:rsid w:val="00EB50E4"/>
    <w:rsid w:val="00EB52C8"/>
    <w:rsid w:val="00EB5C99"/>
    <w:rsid w:val="00EB675D"/>
    <w:rsid w:val="00EC0061"/>
    <w:rsid w:val="00EC1CA9"/>
    <w:rsid w:val="00EC35A6"/>
    <w:rsid w:val="00EC36EF"/>
    <w:rsid w:val="00EC4F87"/>
    <w:rsid w:val="00EC65AF"/>
    <w:rsid w:val="00EC7875"/>
    <w:rsid w:val="00ED14F9"/>
    <w:rsid w:val="00ED15E3"/>
    <w:rsid w:val="00ED18A2"/>
    <w:rsid w:val="00ED4318"/>
    <w:rsid w:val="00ED4B66"/>
    <w:rsid w:val="00ED5420"/>
    <w:rsid w:val="00ED56C8"/>
    <w:rsid w:val="00ED5B03"/>
    <w:rsid w:val="00ED5E32"/>
    <w:rsid w:val="00ED7BAF"/>
    <w:rsid w:val="00EE04E7"/>
    <w:rsid w:val="00EE0AD8"/>
    <w:rsid w:val="00EE1AEF"/>
    <w:rsid w:val="00EE1DDF"/>
    <w:rsid w:val="00EE373D"/>
    <w:rsid w:val="00EE3E3B"/>
    <w:rsid w:val="00EE4453"/>
    <w:rsid w:val="00EE66CB"/>
    <w:rsid w:val="00EE7C7E"/>
    <w:rsid w:val="00EE7FFC"/>
    <w:rsid w:val="00EF050D"/>
    <w:rsid w:val="00EF0D4B"/>
    <w:rsid w:val="00EF35D2"/>
    <w:rsid w:val="00EF7E21"/>
    <w:rsid w:val="00F000A9"/>
    <w:rsid w:val="00F0035F"/>
    <w:rsid w:val="00F008A0"/>
    <w:rsid w:val="00F010F7"/>
    <w:rsid w:val="00F02E80"/>
    <w:rsid w:val="00F03D3C"/>
    <w:rsid w:val="00F05CDD"/>
    <w:rsid w:val="00F06ECD"/>
    <w:rsid w:val="00F0754E"/>
    <w:rsid w:val="00F120DC"/>
    <w:rsid w:val="00F12655"/>
    <w:rsid w:val="00F13489"/>
    <w:rsid w:val="00F1520D"/>
    <w:rsid w:val="00F154A5"/>
    <w:rsid w:val="00F15AC1"/>
    <w:rsid w:val="00F17279"/>
    <w:rsid w:val="00F17AC1"/>
    <w:rsid w:val="00F17BB5"/>
    <w:rsid w:val="00F17C43"/>
    <w:rsid w:val="00F204C8"/>
    <w:rsid w:val="00F21EF2"/>
    <w:rsid w:val="00F2245D"/>
    <w:rsid w:val="00F2552F"/>
    <w:rsid w:val="00F26E7A"/>
    <w:rsid w:val="00F31510"/>
    <w:rsid w:val="00F32004"/>
    <w:rsid w:val="00F32149"/>
    <w:rsid w:val="00F33DF8"/>
    <w:rsid w:val="00F345CC"/>
    <w:rsid w:val="00F355EA"/>
    <w:rsid w:val="00F36C04"/>
    <w:rsid w:val="00F37841"/>
    <w:rsid w:val="00F379FD"/>
    <w:rsid w:val="00F42232"/>
    <w:rsid w:val="00F42346"/>
    <w:rsid w:val="00F42817"/>
    <w:rsid w:val="00F42E41"/>
    <w:rsid w:val="00F455BE"/>
    <w:rsid w:val="00F455D9"/>
    <w:rsid w:val="00F45AD5"/>
    <w:rsid w:val="00F472A4"/>
    <w:rsid w:val="00F5030F"/>
    <w:rsid w:val="00F50425"/>
    <w:rsid w:val="00F51582"/>
    <w:rsid w:val="00F546F9"/>
    <w:rsid w:val="00F55B6D"/>
    <w:rsid w:val="00F56275"/>
    <w:rsid w:val="00F56C93"/>
    <w:rsid w:val="00F601DF"/>
    <w:rsid w:val="00F6132F"/>
    <w:rsid w:val="00F61580"/>
    <w:rsid w:val="00F63A40"/>
    <w:rsid w:val="00F64A0B"/>
    <w:rsid w:val="00F6541E"/>
    <w:rsid w:val="00F65B30"/>
    <w:rsid w:val="00F67044"/>
    <w:rsid w:val="00F67165"/>
    <w:rsid w:val="00F67347"/>
    <w:rsid w:val="00F67E61"/>
    <w:rsid w:val="00F74E05"/>
    <w:rsid w:val="00F7531E"/>
    <w:rsid w:val="00F763C8"/>
    <w:rsid w:val="00F76F87"/>
    <w:rsid w:val="00F809D2"/>
    <w:rsid w:val="00F81098"/>
    <w:rsid w:val="00F817FC"/>
    <w:rsid w:val="00F81A35"/>
    <w:rsid w:val="00F83796"/>
    <w:rsid w:val="00F84526"/>
    <w:rsid w:val="00F8466E"/>
    <w:rsid w:val="00F84C0C"/>
    <w:rsid w:val="00F84C86"/>
    <w:rsid w:val="00F84CB6"/>
    <w:rsid w:val="00F86EC8"/>
    <w:rsid w:val="00F873B8"/>
    <w:rsid w:val="00F9059D"/>
    <w:rsid w:val="00F91D95"/>
    <w:rsid w:val="00F921E0"/>
    <w:rsid w:val="00F92469"/>
    <w:rsid w:val="00F934F3"/>
    <w:rsid w:val="00F93EF8"/>
    <w:rsid w:val="00F940E3"/>
    <w:rsid w:val="00F95DCA"/>
    <w:rsid w:val="00F975EB"/>
    <w:rsid w:val="00F9783F"/>
    <w:rsid w:val="00F97EEC"/>
    <w:rsid w:val="00FA1216"/>
    <w:rsid w:val="00FA20A2"/>
    <w:rsid w:val="00FA2631"/>
    <w:rsid w:val="00FA39D3"/>
    <w:rsid w:val="00FB1FBA"/>
    <w:rsid w:val="00FB34DC"/>
    <w:rsid w:val="00FB396C"/>
    <w:rsid w:val="00FB51FD"/>
    <w:rsid w:val="00FB5210"/>
    <w:rsid w:val="00FC004B"/>
    <w:rsid w:val="00FC12C3"/>
    <w:rsid w:val="00FC14AB"/>
    <w:rsid w:val="00FC1D45"/>
    <w:rsid w:val="00FC1F7D"/>
    <w:rsid w:val="00FC2B1C"/>
    <w:rsid w:val="00FC3903"/>
    <w:rsid w:val="00FC3D76"/>
    <w:rsid w:val="00FC5968"/>
    <w:rsid w:val="00FC60A9"/>
    <w:rsid w:val="00FC61F8"/>
    <w:rsid w:val="00FC6263"/>
    <w:rsid w:val="00FC7477"/>
    <w:rsid w:val="00FC7810"/>
    <w:rsid w:val="00FD05EE"/>
    <w:rsid w:val="00FD2CD6"/>
    <w:rsid w:val="00FD37FA"/>
    <w:rsid w:val="00FD5384"/>
    <w:rsid w:val="00FD5E76"/>
    <w:rsid w:val="00FE2C54"/>
    <w:rsid w:val="00FE2FC7"/>
    <w:rsid w:val="00FE32A2"/>
    <w:rsid w:val="00FE39C3"/>
    <w:rsid w:val="00FE77BB"/>
    <w:rsid w:val="00FF057A"/>
    <w:rsid w:val="00FF26AF"/>
    <w:rsid w:val="00FF6DA0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2ADA9F"/>
  <w15:docId w15:val="{E8315D5C-77A9-48F8-A221-6EA30F4D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1"/>
        <w:szCs w:val="21"/>
        <w:lang w:val="de-DE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DD2D03"/>
  </w:style>
  <w:style w:type="paragraph" w:styleId="berschrift1">
    <w:name w:val="heading 1"/>
    <w:basedOn w:val="Standard"/>
    <w:next w:val="Standard"/>
    <w:link w:val="berschrift1Zchn"/>
    <w:uiPriority w:val="1"/>
    <w:qFormat/>
    <w:rsid w:val="00842E12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7E7F98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B175E2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B175E2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1"/>
    <w:qFormat/>
    <w:rsid w:val="00B175E2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1"/>
    <w:qFormat/>
    <w:rsid w:val="00B175E2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1"/>
    <w:qFormat/>
    <w:rsid w:val="00B175E2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1"/>
    <w:qFormat/>
    <w:rsid w:val="00B175E2"/>
    <w:pPr>
      <w:keepNext/>
      <w:keepLines/>
      <w:numPr>
        <w:ilvl w:val="7"/>
        <w:numId w:val="1"/>
      </w:numPr>
      <w:spacing w:before="240" w:after="120"/>
      <w:outlineLvl w:val="7"/>
    </w:pPr>
    <w:rPr>
      <w:rFonts w:eastAsiaTheme="majorEastAsia" w:cstheme="majorBidi"/>
      <w:b/>
      <w:color w:val="272727" w:themeColor="text1" w:themeTint="D8"/>
    </w:rPr>
  </w:style>
  <w:style w:type="paragraph" w:styleId="berschrift9">
    <w:name w:val="heading 9"/>
    <w:basedOn w:val="Standard"/>
    <w:next w:val="Flietext"/>
    <w:link w:val="berschrift9Zchn"/>
    <w:uiPriority w:val="1"/>
    <w:qFormat/>
    <w:rsid w:val="00B175E2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eastAsiaTheme="majorEastAsia" w:cstheme="majorBidi"/>
      <w:b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15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4">
    <w:name w:val="List Number 4"/>
    <w:basedOn w:val="Standard"/>
    <w:uiPriority w:val="99"/>
    <w:semiHidden/>
    <w:rsid w:val="002C73BF"/>
    <w:pPr>
      <w:numPr>
        <w:numId w:val="2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D800D9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E7F98"/>
    <w:rPr>
      <w:rFonts w:eastAsiaTheme="majorEastAsia" w:cstheme="majorBidi"/>
      <w:b/>
      <w:bCs/>
      <w:sz w:val="24"/>
      <w:szCs w:val="26"/>
    </w:rPr>
  </w:style>
  <w:style w:type="paragraph" w:styleId="Fuzeile">
    <w:name w:val="footer"/>
    <w:basedOn w:val="Standard"/>
    <w:next w:val="Standard"/>
    <w:link w:val="FuzeileZchn"/>
    <w:uiPriority w:val="99"/>
    <w:qFormat/>
    <w:rsid w:val="002B2561"/>
    <w:pPr>
      <w:tabs>
        <w:tab w:val="center" w:pos="4536"/>
        <w:tab w:val="right" w:pos="9072"/>
      </w:tabs>
      <w:spacing w:line="240" w:lineRule="auto"/>
    </w:pPr>
    <w:rPr>
      <w:color w:val="A5A5A5" w:themeColor="accent3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B4ED4"/>
    <w:rPr>
      <w:color w:val="A5A5A5" w:themeColor="accent3"/>
      <w:sz w:val="16"/>
    </w:rPr>
  </w:style>
  <w:style w:type="paragraph" w:customStyle="1" w:styleId="Default">
    <w:name w:val="Default"/>
    <w:semiHidden/>
    <w:rsid w:val="00F95DCA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Aufzhlung">
    <w:name w:val="Aufzählung"/>
    <w:basedOn w:val="Default"/>
    <w:next w:val="Default"/>
    <w:uiPriority w:val="99"/>
    <w:semiHidden/>
    <w:rsid w:val="00F95DCA"/>
    <w:rPr>
      <w:color w:val="auto"/>
    </w:rPr>
  </w:style>
  <w:style w:type="paragraph" w:customStyle="1" w:styleId="Flietext">
    <w:name w:val="Fließtext"/>
    <w:basedOn w:val="Standard"/>
    <w:next w:val="Standard"/>
    <w:uiPriority w:val="1"/>
    <w:semiHidden/>
    <w:qFormat/>
    <w:rsid w:val="00A831E9"/>
    <w:rPr>
      <w:rFonts w:eastAsiaTheme="minorHAnsi" w:cs="Arial"/>
      <w:color w:val="000000" w:themeColor="text1"/>
      <w:lang w:eastAsia="en-US"/>
    </w:rPr>
  </w:style>
  <w:style w:type="paragraph" w:styleId="Inhaltsverzeichnisberschrift">
    <w:name w:val="TOC Heading"/>
    <w:basedOn w:val="Standard"/>
    <w:next w:val="Standard"/>
    <w:uiPriority w:val="2"/>
    <w:qFormat/>
    <w:rsid w:val="00336C30"/>
    <w:pPr>
      <w:spacing w:before="240" w:after="120" w:line="259" w:lineRule="auto"/>
    </w:pPr>
    <w:rPr>
      <w:rFonts w:eastAsiaTheme="majorEastAsia" w:cstheme="majorBidi"/>
      <w:sz w:val="32"/>
      <w:szCs w:val="32"/>
      <w:lang w:eastAsia="de-DE"/>
    </w:rPr>
  </w:style>
  <w:style w:type="paragraph" w:styleId="Titel">
    <w:name w:val="Title"/>
    <w:basedOn w:val="Standard"/>
    <w:next w:val="Standard"/>
    <w:link w:val="TitelZchn"/>
    <w:qFormat/>
    <w:rsid w:val="00E6613B"/>
    <w:pPr>
      <w:spacing w:line="240" w:lineRule="auto"/>
      <w:contextualSpacing/>
      <w:jc w:val="center"/>
    </w:pPr>
    <w:rPr>
      <w:rFonts w:eastAsiaTheme="majorEastAsia" w:cstheme="majorBidi"/>
      <w:color w:val="000000" w:themeColor="text1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D800D9"/>
    <w:rPr>
      <w:rFonts w:eastAsiaTheme="majorEastAsia" w:cstheme="majorBidi"/>
      <w:color w:val="000000" w:themeColor="text1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E273CF"/>
    <w:pPr>
      <w:numPr>
        <w:ilvl w:val="1"/>
      </w:numPr>
      <w:spacing w:before="240" w:after="160"/>
      <w:jc w:val="center"/>
    </w:pPr>
    <w:rPr>
      <w:color w:val="A5A5A5" w:themeColor="accent3"/>
      <w:sz w:val="18"/>
    </w:rPr>
  </w:style>
  <w:style w:type="character" w:customStyle="1" w:styleId="UntertitelZchn">
    <w:name w:val="Untertitel Zchn"/>
    <w:basedOn w:val="Absatz-Standardschriftart"/>
    <w:link w:val="Untertitel"/>
    <w:rsid w:val="00D800D9"/>
    <w:rPr>
      <w:color w:val="A5A5A5" w:themeColor="accent3"/>
      <w:sz w:val="18"/>
    </w:rPr>
  </w:style>
  <w:style w:type="table" w:styleId="Tabellendesign">
    <w:name w:val="Table Theme"/>
    <w:basedOn w:val="NormaleTabelle"/>
    <w:uiPriority w:val="99"/>
    <w:semiHidden/>
    <w:unhideWhenUsed/>
    <w:rsid w:val="00ED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notecTabelle1">
    <w:name w:val="Nanotec Tabelle 1"/>
    <w:basedOn w:val="NormaleTabelle"/>
    <w:uiPriority w:val="99"/>
    <w:rsid w:val="00C562EA"/>
    <w:pPr>
      <w:spacing w:line="240" w:lineRule="auto"/>
      <w:jc w:val="center"/>
    </w:pPr>
    <w:tblPr>
      <w:tblStyleRowBandSize w:val="1"/>
      <w:tblBorders>
        <w:insideH w:val="dotted" w:sz="8" w:space="0" w:color="auto"/>
        <w:insideV w:val="dotted" w:sz="8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1"/>
    <w:rsid w:val="00B175E2"/>
    <w:rPr>
      <w:rFonts w:eastAsiaTheme="majorEastAsia" w:cstheme="majorBidi"/>
      <w:b/>
      <w:szCs w:val="24"/>
    </w:rPr>
  </w:style>
  <w:style w:type="paragraph" w:styleId="Verzeichnis1">
    <w:name w:val="toc 1"/>
    <w:next w:val="Standard"/>
    <w:autoRedefine/>
    <w:uiPriority w:val="39"/>
    <w:unhideWhenUsed/>
    <w:rsid w:val="00A4437F"/>
    <w:pPr>
      <w:tabs>
        <w:tab w:val="right" w:leader="dot" w:pos="9639"/>
      </w:tabs>
      <w:spacing w:after="100" w:line="259" w:lineRule="auto"/>
      <w:ind w:left="454" w:hanging="454"/>
    </w:pPr>
    <w:rPr>
      <w:rFonts w:eastAsiaTheme="minorHAnsi"/>
      <w:b/>
      <w:sz w:val="24"/>
      <w:lang w:eastAsia="en-US"/>
    </w:rPr>
  </w:style>
  <w:style w:type="paragraph" w:styleId="Beschriftung">
    <w:name w:val="caption"/>
    <w:basedOn w:val="Standard"/>
    <w:next w:val="Standard"/>
    <w:uiPriority w:val="35"/>
    <w:semiHidden/>
    <w:rsid w:val="00336C30"/>
    <w:pPr>
      <w:spacing w:before="120" w:after="200" w:line="240" w:lineRule="auto"/>
    </w:pPr>
    <w:rPr>
      <w:bCs/>
      <w:i/>
      <w:szCs w:val="18"/>
    </w:rPr>
  </w:style>
  <w:style w:type="paragraph" w:styleId="Verzeichnis3">
    <w:name w:val="toc 3"/>
    <w:next w:val="Standard"/>
    <w:autoRedefine/>
    <w:uiPriority w:val="39"/>
    <w:unhideWhenUsed/>
    <w:rsid w:val="00B741FA"/>
    <w:pPr>
      <w:tabs>
        <w:tab w:val="left" w:pos="2609"/>
        <w:tab w:val="right" w:leader="dot" w:pos="9628"/>
      </w:tabs>
      <w:spacing w:after="100" w:line="259" w:lineRule="auto"/>
      <w:ind w:left="1758" w:hanging="737"/>
    </w:pPr>
    <w:rPr>
      <w:rFonts w:eastAsiaTheme="minorHAnsi"/>
      <w:noProof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B175E2"/>
    <w:rPr>
      <w:rFonts w:eastAsiaTheme="majorEastAsia" w:cstheme="majorBidi"/>
      <w:b/>
      <w:iCs/>
    </w:rPr>
  </w:style>
  <w:style w:type="paragraph" w:styleId="Verzeichnis2">
    <w:name w:val="toc 2"/>
    <w:next w:val="Standard"/>
    <w:autoRedefine/>
    <w:uiPriority w:val="39"/>
    <w:unhideWhenUsed/>
    <w:rsid w:val="008217D6"/>
    <w:pPr>
      <w:spacing w:after="100"/>
      <w:ind w:left="1021" w:hanging="567"/>
    </w:pPr>
  </w:style>
  <w:style w:type="character" w:customStyle="1" w:styleId="berschrift5Zchn">
    <w:name w:val="Überschrift 5 Zchn"/>
    <w:basedOn w:val="Absatz-Standardschriftart"/>
    <w:link w:val="berschrift5"/>
    <w:uiPriority w:val="1"/>
    <w:rsid w:val="00B175E2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B175E2"/>
    <w:rPr>
      <w:rFonts w:eastAsiaTheme="majorEastAsia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B175E2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B175E2"/>
    <w:rPr>
      <w:rFonts w:eastAsiaTheme="majorEastAsia" w:cstheme="majorBidi"/>
      <w:b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B175E2"/>
    <w:rPr>
      <w:rFonts w:eastAsiaTheme="majorEastAsia" w:cstheme="majorBidi"/>
      <w:b/>
      <w:iCs/>
      <w:color w:val="272727" w:themeColor="text1" w:themeTint="D8"/>
    </w:rPr>
  </w:style>
  <w:style w:type="paragraph" w:customStyle="1" w:styleId="Bildunterschrift">
    <w:name w:val="Bildunterschrift"/>
    <w:basedOn w:val="Standard"/>
    <w:next w:val="Flietext"/>
    <w:link w:val="BildunterschriftZchn"/>
    <w:uiPriority w:val="2"/>
    <w:qFormat/>
    <w:rsid w:val="003D207D"/>
    <w:pPr>
      <w:spacing w:before="120"/>
    </w:pPr>
    <w:rPr>
      <w:i/>
    </w:rPr>
  </w:style>
  <w:style w:type="character" w:customStyle="1" w:styleId="BildunterschriftZchn">
    <w:name w:val="Bildunterschrift Zchn"/>
    <w:basedOn w:val="Absatz-Standardschriftart"/>
    <w:link w:val="Bildunterschrift"/>
    <w:uiPriority w:val="2"/>
    <w:rsid w:val="00D800D9"/>
    <w:rPr>
      <w:i/>
    </w:rPr>
  </w:style>
  <w:style w:type="paragraph" w:styleId="Verzeichnis4">
    <w:name w:val="toc 4"/>
    <w:basedOn w:val="Standard"/>
    <w:next w:val="Standard"/>
    <w:autoRedefine/>
    <w:uiPriority w:val="39"/>
    <w:unhideWhenUsed/>
    <w:rsid w:val="007149F4"/>
    <w:pPr>
      <w:spacing w:after="100"/>
      <w:ind w:left="2609" w:hanging="851"/>
    </w:pPr>
  </w:style>
  <w:style w:type="paragraph" w:styleId="Verzeichnis5">
    <w:name w:val="toc 5"/>
    <w:next w:val="Standard"/>
    <w:autoRedefine/>
    <w:uiPriority w:val="39"/>
    <w:unhideWhenUsed/>
    <w:rsid w:val="00BF6D7D"/>
    <w:pPr>
      <w:spacing w:after="100"/>
      <w:ind w:left="3062" w:hanging="454"/>
    </w:pPr>
  </w:style>
  <w:style w:type="paragraph" w:styleId="Verzeichnis6">
    <w:name w:val="toc 6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2">
    <w:name w:val="Nanotec Tabelle 2"/>
    <w:basedOn w:val="NormaleTabelle"/>
    <w:uiPriority w:val="99"/>
    <w:rsid w:val="00C562EA"/>
    <w:pPr>
      <w:spacing w:line="240" w:lineRule="auto"/>
      <w:jc w:val="center"/>
    </w:pPr>
    <w:tblPr>
      <w:tblStyleRowBandSize w:val="1"/>
      <w:tblStyleColBandSize w:val="1"/>
      <w:tblBorders>
        <w:insideH w:val="dotted" w:sz="4" w:space="0" w:color="4A555F"/>
        <w:insideV w:val="dotted" w:sz="4" w:space="0" w:color="4A555F"/>
      </w:tblBorders>
    </w:tblPr>
    <w:tcPr>
      <w:vAlign w:val="center"/>
    </w:tcPr>
    <w:tblStylePr w:type="firstRow">
      <w:tblPr/>
      <w:tcPr>
        <w:tcBorders>
          <w:top w:val="dotted" w:sz="4" w:space="0" w:color="4A555F"/>
        </w:tcBorders>
      </w:tcPr>
    </w:tblStylePr>
    <w:tblStylePr w:type="lastRow">
      <w:rPr>
        <w:rFonts w:ascii="Arial" w:hAnsi="Arial"/>
        <w:sz w:val="19"/>
      </w:rPr>
      <w:tblPr/>
      <w:tcPr>
        <w:tcBorders>
          <w:top w:val="dotted" w:sz="8" w:space="0" w:color="4A555F"/>
          <w:left w:val="dotted" w:sz="8" w:space="0" w:color="4A555F"/>
          <w:bottom w:val="dotted" w:sz="4" w:space="0" w:color="4A555F"/>
          <w:right w:val="dotted" w:sz="8" w:space="0" w:color="4A555F"/>
          <w:insideH w:val="dotted" w:sz="8" w:space="0" w:color="4A555F"/>
          <w:insideV w:val="dotted" w:sz="8" w:space="0" w:color="4A555F"/>
        </w:tcBorders>
      </w:tcPr>
    </w:tblStylePr>
    <w:tblStylePr w:type="firstCol">
      <w:rPr>
        <w:rFonts w:ascii="Arial" w:hAnsi="Arial"/>
        <w:b/>
        <w:color w:val="FFFFFF" w:themeColor="background1"/>
        <w:sz w:val="21"/>
      </w:rPr>
      <w:tblPr/>
      <w:tcPr>
        <w:tcBorders>
          <w:right w:val="nil"/>
          <w:insideH w:val="dotted" w:sz="8" w:space="0" w:color="auto"/>
          <w:insideV w:val="dotted" w:sz="8" w:space="0" w:color="auto"/>
        </w:tcBorders>
        <w:shd w:val="clear" w:color="auto" w:fill="4A555F"/>
      </w:tcPr>
    </w:tblStylePr>
    <w:tblStylePr w:type="lastCol">
      <w:tblPr/>
      <w:tcPr>
        <w:tcBorders>
          <w:right w:val="nil"/>
        </w:tcBorders>
      </w:tcPr>
    </w:tblStylePr>
    <w:tblStylePr w:type="band1Vert">
      <w:tblPr/>
      <w:tcPr>
        <w:tcBorders>
          <w:bottom w:val="nil"/>
        </w:tcBorders>
      </w:tcPr>
    </w:tblStylePr>
    <w:tblStylePr w:type="band1Horz">
      <w:rPr>
        <w:rFonts w:ascii="Arial" w:hAnsi="Arial"/>
        <w:color w:val="auto"/>
        <w:sz w:val="21"/>
      </w:rPr>
      <w:tblPr/>
      <w:tcPr>
        <w:tcBorders>
          <w:top w:val="dotted" w:sz="4" w:space="0" w:color="4A555F"/>
          <w:bottom w:val="nil"/>
        </w:tcBorders>
        <w:shd w:val="clear" w:color="auto" w:fill="E3E5E9"/>
      </w:tcPr>
    </w:tblStylePr>
    <w:tblStylePr w:type="band2Horz">
      <w:rPr>
        <w:rFonts w:ascii="Arial" w:hAnsi="Arial"/>
        <w:color w:val="auto"/>
        <w:sz w:val="21"/>
      </w:rPr>
      <w:tblPr/>
      <w:tcPr>
        <w:tcBorders>
          <w:top w:val="nil"/>
          <w:bottom w:val="dotted" w:sz="4" w:space="0" w:color="4A555F"/>
        </w:tcBorders>
      </w:tcPr>
    </w:tblStylePr>
  </w:style>
  <w:style w:type="numbering" w:customStyle="1" w:styleId="ListeBullets">
    <w:name w:val="Liste Bullets"/>
    <w:basedOn w:val="KeineListe"/>
    <w:uiPriority w:val="99"/>
    <w:rsid w:val="00FF26AF"/>
    <w:pPr>
      <w:numPr>
        <w:numId w:val="4"/>
      </w:numPr>
    </w:pPr>
  </w:style>
  <w:style w:type="paragraph" w:styleId="Abbildungsverzeichnis">
    <w:name w:val="table of figures"/>
    <w:basedOn w:val="Standard"/>
    <w:next w:val="Standard"/>
    <w:uiPriority w:val="99"/>
    <w:rsid w:val="005F0753"/>
  </w:style>
  <w:style w:type="paragraph" w:styleId="Verzeichnis7">
    <w:name w:val="toc 7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8">
    <w:name w:val="toc 8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9">
    <w:name w:val="toc 9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3">
    <w:name w:val="Nanotec Tabelle 3"/>
    <w:basedOn w:val="NanotecTabelle1"/>
    <w:uiPriority w:val="99"/>
    <w:rsid w:val="003E7F76"/>
    <w:tblPr/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firstCol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paragraph" w:styleId="Listenabsatz">
    <w:name w:val="List Paragraph"/>
    <w:basedOn w:val="Standard"/>
    <w:uiPriority w:val="34"/>
    <w:rsid w:val="00DD660F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B379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ilberschrift">
    <w:name w:val="Teilüberschrift"/>
    <w:basedOn w:val="Standard"/>
    <w:next w:val="Standard"/>
    <w:link w:val="TeilberschriftZchn"/>
    <w:uiPriority w:val="1"/>
    <w:qFormat/>
    <w:rsid w:val="00176767"/>
    <w:pPr>
      <w:spacing w:before="120" w:after="60"/>
    </w:pPr>
    <w:rPr>
      <w:b/>
      <w:lang w:val="en-US"/>
    </w:rPr>
  </w:style>
  <w:style w:type="character" w:customStyle="1" w:styleId="TeilberschriftZchn">
    <w:name w:val="Teilüberschrift Zchn"/>
    <w:basedOn w:val="Absatz-Standardschriftart"/>
    <w:link w:val="Teilberschrift"/>
    <w:uiPriority w:val="1"/>
    <w:rsid w:val="00176767"/>
    <w:rPr>
      <w:b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809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929"/>
  </w:style>
  <w:style w:type="numbering" w:customStyle="1" w:styleId="ListeZahlen">
    <w:name w:val="Liste Zahlen"/>
    <w:basedOn w:val="KeineListe"/>
    <w:uiPriority w:val="99"/>
    <w:rsid w:val="00141A94"/>
    <w:pPr>
      <w:numPr>
        <w:numId w:val="3"/>
      </w:numPr>
    </w:pPr>
  </w:style>
  <w:style w:type="paragraph" w:customStyle="1" w:styleId="ListeNummer1">
    <w:name w:val="Liste Nummer 1"/>
    <w:basedOn w:val="Standard"/>
    <w:link w:val="ListeNummer1Zchn"/>
    <w:semiHidden/>
    <w:qFormat/>
    <w:rsid w:val="006D71B2"/>
    <w:pPr>
      <w:numPr>
        <w:numId w:val="5"/>
      </w:numPr>
      <w:spacing w:before="120" w:after="120"/>
    </w:pPr>
  </w:style>
  <w:style w:type="paragraph" w:customStyle="1" w:styleId="ListeNummer2">
    <w:name w:val="Liste Nummer 2"/>
    <w:basedOn w:val="Standard"/>
    <w:link w:val="ListeNummer2Zchn"/>
    <w:semiHidden/>
    <w:qFormat/>
    <w:rsid w:val="006D71B2"/>
    <w:pPr>
      <w:numPr>
        <w:ilvl w:val="1"/>
        <w:numId w:val="5"/>
      </w:numPr>
      <w:spacing w:before="120" w:after="120"/>
    </w:pPr>
  </w:style>
  <w:style w:type="character" w:customStyle="1" w:styleId="ListeNummer1Zchn">
    <w:name w:val="Liste Nummer 1 Zchn"/>
    <w:basedOn w:val="Absatz-Standardschriftart"/>
    <w:link w:val="ListeNummer1"/>
    <w:semiHidden/>
    <w:rsid w:val="00115A96"/>
  </w:style>
  <w:style w:type="paragraph" w:customStyle="1" w:styleId="ListeNummer3">
    <w:name w:val="Liste Nummer 3"/>
    <w:basedOn w:val="Standard"/>
    <w:link w:val="ListeNummer3Zchn"/>
    <w:semiHidden/>
    <w:qFormat/>
    <w:rsid w:val="006D71B2"/>
    <w:pPr>
      <w:numPr>
        <w:ilvl w:val="2"/>
        <w:numId w:val="5"/>
      </w:numPr>
      <w:spacing w:before="120" w:after="120"/>
    </w:pPr>
  </w:style>
  <w:style w:type="character" w:customStyle="1" w:styleId="ListeNummer2Zchn">
    <w:name w:val="Liste Nummer 2 Zchn"/>
    <w:basedOn w:val="Absatz-Standardschriftart"/>
    <w:link w:val="ListeNummer2"/>
    <w:semiHidden/>
    <w:rsid w:val="00115A96"/>
  </w:style>
  <w:style w:type="paragraph" w:customStyle="1" w:styleId="ListeNummer4">
    <w:name w:val="Liste Nummer 4"/>
    <w:basedOn w:val="Standard"/>
    <w:link w:val="ListeNummer4Zchn"/>
    <w:semiHidden/>
    <w:qFormat/>
    <w:rsid w:val="006D71B2"/>
    <w:pPr>
      <w:numPr>
        <w:ilvl w:val="3"/>
        <w:numId w:val="5"/>
      </w:numPr>
      <w:spacing w:before="120" w:after="120"/>
    </w:pPr>
  </w:style>
  <w:style w:type="character" w:customStyle="1" w:styleId="ListeNummer3Zchn">
    <w:name w:val="Liste Nummer 3 Zchn"/>
    <w:basedOn w:val="Absatz-Standardschriftart"/>
    <w:link w:val="ListeNummer3"/>
    <w:semiHidden/>
    <w:rsid w:val="00115A96"/>
  </w:style>
  <w:style w:type="paragraph" w:customStyle="1" w:styleId="ListeNummer5">
    <w:name w:val="Liste Nummer 5"/>
    <w:basedOn w:val="Standard"/>
    <w:link w:val="ListeNummer5Zchn"/>
    <w:semiHidden/>
    <w:qFormat/>
    <w:rsid w:val="006D71B2"/>
    <w:pPr>
      <w:numPr>
        <w:ilvl w:val="4"/>
        <w:numId w:val="5"/>
      </w:numPr>
      <w:spacing w:before="120" w:after="120"/>
    </w:pPr>
  </w:style>
  <w:style w:type="character" w:customStyle="1" w:styleId="ListeNummer4Zchn">
    <w:name w:val="Liste Nummer 4 Zchn"/>
    <w:basedOn w:val="Absatz-Standardschriftart"/>
    <w:link w:val="ListeNummer4"/>
    <w:semiHidden/>
    <w:rsid w:val="00115A96"/>
  </w:style>
  <w:style w:type="paragraph" w:customStyle="1" w:styleId="ListeNummer6">
    <w:name w:val="Liste Nummer 6"/>
    <w:basedOn w:val="Standard"/>
    <w:link w:val="ListeNummer6Zchn"/>
    <w:semiHidden/>
    <w:qFormat/>
    <w:rsid w:val="006D71B2"/>
    <w:pPr>
      <w:numPr>
        <w:ilvl w:val="5"/>
        <w:numId w:val="5"/>
      </w:numPr>
      <w:spacing w:before="120" w:after="120"/>
    </w:pPr>
  </w:style>
  <w:style w:type="character" w:customStyle="1" w:styleId="ListeNummer5Zchn">
    <w:name w:val="Liste Nummer 5 Zchn"/>
    <w:basedOn w:val="Absatz-Standardschriftart"/>
    <w:link w:val="ListeNummer5"/>
    <w:semiHidden/>
    <w:rsid w:val="00115A96"/>
  </w:style>
  <w:style w:type="paragraph" w:customStyle="1" w:styleId="ListeNummer7">
    <w:name w:val="Liste Nummer 7"/>
    <w:basedOn w:val="Standard"/>
    <w:link w:val="ListeNummer7Zchn"/>
    <w:semiHidden/>
    <w:qFormat/>
    <w:rsid w:val="00115A96"/>
    <w:pPr>
      <w:numPr>
        <w:ilvl w:val="6"/>
        <w:numId w:val="5"/>
      </w:numPr>
      <w:spacing w:before="120" w:after="120"/>
    </w:pPr>
  </w:style>
  <w:style w:type="character" w:customStyle="1" w:styleId="ListeNummer6Zchn">
    <w:name w:val="Liste Nummer 6 Zchn"/>
    <w:basedOn w:val="Absatz-Standardschriftart"/>
    <w:link w:val="ListeNummer6"/>
    <w:semiHidden/>
    <w:rsid w:val="00115A96"/>
  </w:style>
  <w:style w:type="paragraph" w:customStyle="1" w:styleId="ListeNummer8">
    <w:name w:val="Liste Nummer 8"/>
    <w:basedOn w:val="Standard"/>
    <w:link w:val="ListeNummer8Zchn"/>
    <w:semiHidden/>
    <w:qFormat/>
    <w:rsid w:val="006D71B2"/>
    <w:pPr>
      <w:numPr>
        <w:ilvl w:val="7"/>
        <w:numId w:val="5"/>
      </w:numPr>
      <w:spacing w:before="120" w:after="120"/>
    </w:pPr>
  </w:style>
  <w:style w:type="character" w:customStyle="1" w:styleId="ListeNummer7Zchn">
    <w:name w:val="Liste Nummer 7 Zchn"/>
    <w:basedOn w:val="Absatz-Standardschriftart"/>
    <w:link w:val="ListeNummer7"/>
    <w:semiHidden/>
    <w:rsid w:val="00115A96"/>
  </w:style>
  <w:style w:type="paragraph" w:customStyle="1" w:styleId="ListeNummer9">
    <w:name w:val="Liste Nummer 9"/>
    <w:basedOn w:val="Standard"/>
    <w:link w:val="ListeNummer9Zchn"/>
    <w:semiHidden/>
    <w:qFormat/>
    <w:rsid w:val="006D71B2"/>
    <w:pPr>
      <w:numPr>
        <w:ilvl w:val="8"/>
        <w:numId w:val="5"/>
      </w:numPr>
      <w:spacing w:before="120" w:after="120"/>
    </w:pPr>
  </w:style>
  <w:style w:type="character" w:customStyle="1" w:styleId="ListeNummer8Zchn">
    <w:name w:val="Liste Nummer 8 Zchn"/>
    <w:basedOn w:val="Absatz-Standardschriftart"/>
    <w:link w:val="ListeNummer8"/>
    <w:semiHidden/>
    <w:rsid w:val="00115A96"/>
  </w:style>
  <w:style w:type="character" w:customStyle="1" w:styleId="ListeNummer9Zchn">
    <w:name w:val="Liste Nummer 9 Zchn"/>
    <w:basedOn w:val="Absatz-Standardschriftart"/>
    <w:link w:val="ListeNummer9"/>
    <w:semiHidden/>
    <w:rsid w:val="00115A96"/>
  </w:style>
  <w:style w:type="character" w:styleId="Hyperlink">
    <w:name w:val="Hyperlink"/>
    <w:basedOn w:val="Absatz-Standardschriftart"/>
    <w:uiPriority w:val="99"/>
    <w:unhideWhenUsed/>
    <w:rsid w:val="00433B40"/>
    <w:rPr>
      <w:color w:val="0675E4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C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C6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5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xiaojun.song@cn.nanotec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nanotec.sharepoint.com/sites/marketing/Shared%20Documents/Intern/Presse/Pressemitteilungen/Pressemitteilung_Template/www.nanotec.de" TargetMode="External"/><Relationship Id="rId1" Type="http://schemas.openxmlformats.org/officeDocument/2006/relationships/hyperlink" Target="https://nanotec.sharepoint.com/sites/marketing/Shared%20Documents/Intern/Presse/Pressemitteilungen/Pressemitteilung_Template/www.nanotec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theme/theme1.xml><?xml version="1.0" encoding="utf-8"?>
<a:theme xmlns:a="http://schemas.openxmlformats.org/drawingml/2006/main" name="Larissa">
  <a:themeElements>
    <a:clrScheme name="Nanotec">
      <a:dk1>
        <a:sysClr val="windowText" lastClr="000000"/>
      </a:dk1>
      <a:lt1>
        <a:sysClr val="window" lastClr="FFFFFF"/>
      </a:lt1>
      <a:dk2>
        <a:srgbClr val="4A555F"/>
      </a:dk2>
      <a:lt2>
        <a:srgbClr val="E3E5E9"/>
      </a:lt2>
      <a:accent1>
        <a:srgbClr val="5388C6"/>
      </a:accent1>
      <a:accent2>
        <a:srgbClr val="F39300"/>
      </a:accent2>
      <a:accent3>
        <a:srgbClr val="A5A5A5"/>
      </a:accent3>
      <a:accent4>
        <a:srgbClr val="FFC000"/>
      </a:accent4>
      <a:accent5>
        <a:srgbClr val="003A80"/>
      </a:accent5>
      <a:accent6>
        <a:srgbClr val="669E40"/>
      </a:accent6>
      <a:hlink>
        <a:srgbClr val="0675E4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AC7AF8FFC324D8857AEBAF116D281" ma:contentTypeVersion="16" ma:contentTypeDescription="Create a new document." ma:contentTypeScope="" ma:versionID="e2873b4491efd639d0774f504e18d72c">
  <xsd:schema xmlns:xsd="http://www.w3.org/2001/XMLSchema" xmlns:xs="http://www.w3.org/2001/XMLSchema" xmlns:p="http://schemas.microsoft.com/office/2006/metadata/properties" xmlns:ns2="dc7a5a72-d68d-40da-ba68-c1df4799f6fd" xmlns:ns3="81b1817f-3f94-49da-a522-67aaab1b0ced" xmlns:ns4="f8680354-bb4e-47f1-8a37-4a7d13888f4c" targetNamespace="http://schemas.microsoft.com/office/2006/metadata/properties" ma:root="true" ma:fieldsID="e83e1e2b08320c079fe1e93e3c017924" ns2:_="" ns3:_="" ns4:_="">
    <xsd:import namespace="dc7a5a72-d68d-40da-ba68-c1df4799f6fd"/>
    <xsd:import namespace="81b1817f-3f94-49da-a522-67aaab1b0ced"/>
    <xsd:import namespace="f8680354-bb4e-47f1-8a37-4a7d13888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a5a72-d68d-40da-ba68-c1df4799f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37f236a-f73f-499d-9551-cfebb1dc62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817f-3f94-49da-a522-67aaab1b0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0354-bb4e-47f1-8a37-4a7d13888f4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CatchAll" ma:hidden="true" ma:list="{e7c720dc-e844-4d2b-9533-73130ed066d7}" ma:internalName="TaxCatchAll" ma:showField="CatchAllData" ma:web="81b1817f-3f94-49da-a522-67aaab1b0c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680354-bb4e-47f1-8a37-4a7d13888f4c">MDOCID-1829417164-104188</_dlc_DocId>
    <_dlc_DocIdUrl xmlns="f8680354-bb4e-47f1-8a37-4a7d13888f4c">
      <Url>https://nanotec.sharepoint.com/sites/marketing/_layouts/15/DocIdRedir.aspx?ID=MDOCID-1829417164-104188</Url>
      <Description>MDOCID-1829417164-104188</Description>
    </_dlc_DocIdUrl>
    <TaxCatchAll xmlns="f8680354-bb4e-47f1-8a37-4a7d13888f4c" xsi:nil="true"/>
    <lcf76f155ced4ddcb4097134ff3c332f xmlns="dc7a5a72-d68d-40da-ba68-c1df4799f6f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C8C9C0C-04B9-4B1A-9546-C7A3AA76E882}"/>
</file>

<file path=customXml/itemProps2.xml><?xml version="1.0" encoding="utf-8"?>
<ds:datastoreItem xmlns:ds="http://schemas.openxmlformats.org/officeDocument/2006/customXml" ds:itemID="{BFBF3A35-BA85-4DBE-ABFA-ECEEF19C31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5A2FC8-4C19-4562-806E-C93BAAFF40A7}">
  <ds:schemaRefs>
    <ds:schemaRef ds:uri="http://schemas.microsoft.com/office/2006/metadata/properties"/>
    <ds:schemaRef ds:uri="http://schemas.microsoft.com/office/infopath/2007/PartnerControls"/>
    <ds:schemaRef ds:uri="f8680354-bb4e-47f1-8a37-4a7d13888f4c"/>
    <ds:schemaRef ds:uri="dc7a5a72-d68d-40da-ba68-c1df4799f6fd"/>
  </ds:schemaRefs>
</ds:datastoreItem>
</file>

<file path=customXml/itemProps4.xml><?xml version="1.0" encoding="utf-8"?>
<ds:datastoreItem xmlns:ds="http://schemas.openxmlformats.org/officeDocument/2006/customXml" ds:itemID="{D2C23B53-D95A-4924-A16C-68C276B65FA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0475001-E8BF-49B5-986B-1C79D8D126D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Nanotec Electronic GmbH &amp; Co. KG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Rusch, Stefan</dc:creator>
  <cp:keywords/>
  <dc:description/>
  <cp:lastModifiedBy>Scondo, Sigrid</cp:lastModifiedBy>
  <cp:revision>2</cp:revision>
  <cp:lastPrinted>2022-01-18T12:19:00Z</cp:lastPrinted>
  <dcterms:created xsi:type="dcterms:W3CDTF">2022-11-18T07:13:00Z</dcterms:created>
  <dcterms:modified xsi:type="dcterms:W3CDTF">2022-11-18T07:13:00Z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0x0101007E0AC7AF8FFC324D8857AEBAF116D281</vt:lpwstr>
  </property>
  <property fmtid="{D5CDD505-2E9C-101B-9397-08002B2CF9AE}" pid="3" name="_dlc_DocIdItemGuid">
    <vt:lpwstr>1d771cfe-c24d-4adf-b7a1-10a216c334f3</vt:lpwstr>
  </property>
  <property fmtid="{D5CDD505-2E9C-101B-9397-08002B2CF9AE}" pid="4" name="Order">
    <vt:r8>100</vt:r8>
  </property>
</Properties>
</file>